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970EC">
        <w:rPr>
          <w:rFonts w:ascii="TimesNewRomanPS" w:eastAsia="Times New Roman" w:hAnsi="TimesNewRomanPS" w:cs="Times New Roman"/>
          <w:b/>
          <w:bCs/>
          <w:kern w:val="0"/>
          <w:lang w:eastAsia="ru-RU"/>
          <w14:ligatures w14:val="none"/>
        </w:rPr>
        <w:t>1. Дəрістердің қысқаша</w:t>
      </w:r>
      <w:r w:rsidRPr="00D00BBC">
        <w:rPr>
          <w:rFonts w:ascii="TimesNewRomanPS" w:eastAsia="Times New Roman" w:hAnsi="TimesNewRomanPS" w:cs="Times New Roman"/>
          <w:b/>
          <w:bCs/>
          <w:color w:val="000000" w:themeColor="text1"/>
          <w:kern w:val="0"/>
          <w:lang w:eastAsia="ru-RU"/>
          <w14:ligatures w14:val="none"/>
        </w:rPr>
        <w:t xml:space="preserve"> конспектісі (баяндалу</w:t>
      </w:r>
      <w:r w:rsidRPr="00D00BBC">
        <w:rPr>
          <w:rFonts w:ascii="Times New Roman" w:eastAsia="Times New Roman" w:hAnsi="Times New Roman" w:cs="Times New Roman"/>
          <w:b/>
          <w:bCs/>
          <w:color w:val="000000" w:themeColor="text1"/>
          <w:kern w:val="0"/>
          <w:sz w:val="20"/>
          <w:szCs w:val="20"/>
          <w:lang w:eastAsia="ru-RU"/>
          <w14:ligatures w14:val="none"/>
        </w:rPr>
        <w:t xml:space="preserve">ы). </w:t>
      </w:r>
    </w:p>
    <w:p w:rsidR="001A4A63" w:rsidRPr="00D00BBC" w:rsidRDefault="002D41C4" w:rsidP="00D00BBC">
      <w:pPr>
        <w:pStyle w:val="a3"/>
        <w:spacing w:before="120" w:beforeAutospacing="0" w:after="240" w:afterAutospacing="0"/>
        <w:rPr>
          <w:color w:val="000000" w:themeColor="text1"/>
          <w:sz w:val="20"/>
          <w:szCs w:val="20"/>
        </w:rPr>
      </w:pPr>
      <w:r w:rsidRPr="00D00BBC">
        <w:rPr>
          <w:b/>
          <w:color w:val="000000" w:themeColor="text1"/>
          <w:sz w:val="20"/>
          <w:szCs w:val="20"/>
        </w:rPr>
        <w:t>МОДУЛЬ</w:t>
      </w:r>
      <w:r w:rsidRPr="00D00BBC">
        <w:rPr>
          <w:b/>
          <w:color w:val="000000" w:themeColor="text1"/>
          <w:spacing w:val="-1"/>
          <w:sz w:val="20"/>
          <w:szCs w:val="20"/>
        </w:rPr>
        <w:t xml:space="preserve"> </w:t>
      </w:r>
      <w:r w:rsidRPr="00D00BBC">
        <w:rPr>
          <w:b/>
          <w:color w:val="000000" w:themeColor="text1"/>
          <w:sz w:val="20"/>
          <w:szCs w:val="20"/>
        </w:rPr>
        <w:t>1.</w:t>
      </w:r>
      <w:r w:rsidRPr="00D00BBC">
        <w:rPr>
          <w:b/>
          <w:color w:val="000000" w:themeColor="text1"/>
          <w:spacing w:val="49"/>
          <w:sz w:val="20"/>
          <w:szCs w:val="20"/>
        </w:rPr>
        <w:t xml:space="preserve"> </w:t>
      </w:r>
      <w:r w:rsidRPr="00D00BBC">
        <w:rPr>
          <w:b/>
          <w:color w:val="000000" w:themeColor="text1"/>
          <w:sz w:val="20"/>
          <w:szCs w:val="20"/>
        </w:rPr>
        <w:t>Ерте</w:t>
      </w:r>
      <w:r w:rsidRPr="00D00BBC">
        <w:rPr>
          <w:b/>
          <w:color w:val="000000" w:themeColor="text1"/>
          <w:spacing w:val="-1"/>
          <w:sz w:val="20"/>
          <w:szCs w:val="20"/>
        </w:rPr>
        <w:t xml:space="preserve"> </w:t>
      </w:r>
      <w:r w:rsidRPr="00D00BBC">
        <w:rPr>
          <w:b/>
          <w:color w:val="000000" w:themeColor="text1"/>
          <w:sz w:val="20"/>
          <w:szCs w:val="20"/>
        </w:rPr>
        <w:t>орта</w:t>
      </w:r>
      <w:r w:rsidRPr="00D00BBC">
        <w:rPr>
          <w:b/>
          <w:color w:val="000000" w:themeColor="text1"/>
          <w:spacing w:val="-2"/>
          <w:sz w:val="20"/>
          <w:szCs w:val="20"/>
        </w:rPr>
        <w:t xml:space="preserve"> </w:t>
      </w:r>
      <w:r w:rsidRPr="00D00BBC">
        <w:rPr>
          <w:b/>
          <w:color w:val="000000" w:themeColor="text1"/>
          <w:sz w:val="20"/>
          <w:szCs w:val="20"/>
        </w:rPr>
        <w:t>ғасырлар кезеңіндегі Византия мемлекеті</w:t>
      </w:r>
      <w:r w:rsidR="004970EC" w:rsidRPr="00D00BBC">
        <w:rPr>
          <w:b/>
          <w:bCs/>
          <w:color w:val="000000" w:themeColor="text1"/>
          <w:sz w:val="20"/>
          <w:szCs w:val="20"/>
        </w:rPr>
        <w:br/>
        <w:t>N1 Дəріс. Кіріспе.</w:t>
      </w:r>
      <w:r w:rsidRPr="00D00BBC">
        <w:rPr>
          <w:b/>
          <w:bCs/>
          <w:color w:val="000000" w:themeColor="text1"/>
          <w:sz w:val="20"/>
          <w:szCs w:val="20"/>
        </w:rPr>
        <w:t xml:space="preserve"> </w:t>
      </w:r>
      <w:r w:rsidRPr="00D00BBC">
        <w:rPr>
          <w:color w:val="000000" w:themeColor="text1"/>
          <w:sz w:val="20"/>
          <w:szCs w:val="20"/>
        </w:rPr>
        <w:t>Шығыс Рим империясы туралы жалпы түсінік, қалыптасуы, территориясы, халқы</w:t>
      </w:r>
      <w:r w:rsidR="004970EC" w:rsidRPr="00D00BBC">
        <w:rPr>
          <w:b/>
          <w:bCs/>
          <w:color w:val="000000" w:themeColor="text1"/>
          <w:sz w:val="20"/>
          <w:szCs w:val="20"/>
        </w:rPr>
        <w:t xml:space="preserve"> (1 с. 1 апта.)</w:t>
      </w:r>
      <w:r w:rsidR="004970EC" w:rsidRPr="00D00BBC">
        <w:rPr>
          <w:b/>
          <w:bCs/>
          <w:color w:val="000000" w:themeColor="text1"/>
          <w:sz w:val="20"/>
          <w:szCs w:val="20"/>
        </w:rPr>
        <w:br/>
        <w:t xml:space="preserve">Мақсаты: </w:t>
      </w:r>
      <w:r w:rsidR="00ED2C7D" w:rsidRPr="00D00BBC">
        <w:rPr>
          <w:color w:val="000000" w:themeColor="text1"/>
          <w:sz w:val="20"/>
          <w:szCs w:val="20"/>
        </w:rPr>
        <w:t>Ортағасыр  кезеңі</w:t>
      </w:r>
      <w:r w:rsidRPr="00D00BBC">
        <w:rPr>
          <w:color w:val="000000" w:themeColor="text1"/>
          <w:sz w:val="20"/>
          <w:szCs w:val="20"/>
        </w:rPr>
        <w:t xml:space="preserve"> </w:t>
      </w:r>
      <w:r w:rsidRPr="00D00BBC">
        <w:rPr>
          <w:color w:val="000000" w:themeColor="text1"/>
          <w:sz w:val="20"/>
          <w:szCs w:val="20"/>
          <w:lang w:val="kk-KZ"/>
        </w:rPr>
        <w:t xml:space="preserve"> және Византияның кезеңдері</w:t>
      </w:r>
      <w:r w:rsidR="00ED2C7D" w:rsidRPr="00D00BBC">
        <w:rPr>
          <w:color w:val="000000" w:themeColor="text1"/>
          <w:sz w:val="20"/>
          <w:szCs w:val="20"/>
        </w:rPr>
        <w:t>, хронологиясы мен жалпы түсінігі</w:t>
      </w:r>
      <w:r w:rsidRPr="00D00BBC">
        <w:rPr>
          <w:color w:val="000000" w:themeColor="text1"/>
          <w:sz w:val="20"/>
          <w:szCs w:val="20"/>
          <w:lang w:val="kk-KZ"/>
        </w:rPr>
        <w:t>н қалыптастыру</w:t>
      </w:r>
      <w:r w:rsidR="00ED2C7D" w:rsidRPr="00D00BBC">
        <w:rPr>
          <w:color w:val="000000" w:themeColor="text1"/>
          <w:sz w:val="20"/>
          <w:szCs w:val="20"/>
          <w:lang w:val="kk-KZ"/>
        </w:rPr>
        <w:t>.</w:t>
      </w:r>
      <w:r w:rsidRPr="00D00BBC">
        <w:rPr>
          <w:color w:val="000000" w:themeColor="text1"/>
          <w:sz w:val="20"/>
          <w:szCs w:val="20"/>
          <w:lang w:val="kk-KZ"/>
        </w:rPr>
        <w:t xml:space="preserve">  Византияға </w:t>
      </w:r>
      <w:r w:rsidR="00ED2C7D" w:rsidRPr="00D00BBC">
        <w:rPr>
          <w:color w:val="000000" w:themeColor="text1"/>
          <w:sz w:val="20"/>
          <w:szCs w:val="20"/>
          <w:lang w:val="kk-KZ"/>
        </w:rPr>
        <w:t xml:space="preserve">тән </w:t>
      </w:r>
      <w:r w:rsidR="004970EC" w:rsidRPr="00D00BBC">
        <w:rPr>
          <w:color w:val="000000" w:themeColor="text1"/>
          <w:sz w:val="20"/>
          <w:szCs w:val="20"/>
        </w:rPr>
        <w:t>заңдылықтар</w:t>
      </w:r>
      <w:r w:rsidR="00ED2C7D" w:rsidRPr="00D00BBC">
        <w:rPr>
          <w:color w:val="000000" w:themeColor="text1"/>
          <w:sz w:val="20"/>
          <w:szCs w:val="20"/>
          <w:lang w:val="kk-KZ"/>
        </w:rPr>
        <w:t>д</w:t>
      </w:r>
      <w:r w:rsidR="004970EC" w:rsidRPr="00D00BBC">
        <w:rPr>
          <w:color w:val="000000" w:themeColor="text1"/>
          <w:sz w:val="20"/>
          <w:szCs w:val="20"/>
        </w:rPr>
        <w:t>ы қарастыру.</w:t>
      </w:r>
      <w:r w:rsidR="004970EC" w:rsidRPr="00D00BBC">
        <w:rPr>
          <w:color w:val="000000" w:themeColor="text1"/>
          <w:sz w:val="20"/>
          <w:szCs w:val="20"/>
        </w:rPr>
        <w:br/>
      </w:r>
      <w:r w:rsidR="004970EC" w:rsidRPr="00D00BBC">
        <w:rPr>
          <w:b/>
          <w:bCs/>
          <w:color w:val="000000" w:themeColor="text1"/>
          <w:sz w:val="20"/>
          <w:szCs w:val="20"/>
        </w:rPr>
        <w:t xml:space="preserve">Негізгі сөздер: </w:t>
      </w:r>
      <w:r w:rsidR="00ED2C7D" w:rsidRPr="00D00BBC">
        <w:rPr>
          <w:color w:val="000000" w:themeColor="text1"/>
          <w:sz w:val="20"/>
          <w:szCs w:val="20"/>
          <w:lang w:val="kk-KZ"/>
        </w:rPr>
        <w:t xml:space="preserve"> феодализм, империя</w:t>
      </w:r>
      <w:r w:rsidR="00ED2C7D" w:rsidRPr="00D00BBC">
        <w:rPr>
          <w:color w:val="000000" w:themeColor="text1"/>
          <w:sz w:val="20"/>
          <w:szCs w:val="20"/>
        </w:rPr>
        <w:t>, генезис, варварлық мемлекеттер, эмфитевсис, доминан</w:t>
      </w:r>
      <w:r w:rsidR="00ED2C7D" w:rsidRPr="00D00BBC">
        <w:rPr>
          <w:color w:val="000000" w:themeColor="text1"/>
          <w:sz w:val="20"/>
          <w:szCs w:val="20"/>
          <w:lang w:val="kk-KZ"/>
        </w:rPr>
        <w:t>.</w:t>
      </w:r>
      <w:r w:rsidR="00ED2C7D" w:rsidRPr="00D00BBC">
        <w:rPr>
          <w:color w:val="000000" w:themeColor="text1"/>
          <w:sz w:val="20"/>
          <w:szCs w:val="20"/>
        </w:rPr>
        <w:t xml:space="preserve"> </w:t>
      </w:r>
      <w:r w:rsidR="004970EC" w:rsidRPr="00D00BBC">
        <w:rPr>
          <w:color w:val="000000" w:themeColor="text1"/>
          <w:sz w:val="20"/>
          <w:szCs w:val="20"/>
        </w:rPr>
        <w:br/>
      </w:r>
      <w:r w:rsidR="004970EC" w:rsidRPr="00D00BBC">
        <w:rPr>
          <w:b/>
          <w:bCs/>
          <w:color w:val="000000" w:themeColor="text1"/>
          <w:sz w:val="20"/>
          <w:szCs w:val="20"/>
        </w:rPr>
        <w:t>Сұрақтар:</w:t>
      </w:r>
      <w:r w:rsidR="004970EC" w:rsidRPr="00D00BBC">
        <w:rPr>
          <w:b/>
          <w:bCs/>
          <w:color w:val="000000" w:themeColor="text1"/>
          <w:sz w:val="20"/>
          <w:szCs w:val="20"/>
        </w:rPr>
        <w:br/>
      </w:r>
      <w:r w:rsidR="004970EC" w:rsidRPr="00D00BBC">
        <w:rPr>
          <w:color w:val="000000" w:themeColor="text1"/>
          <w:sz w:val="20"/>
          <w:szCs w:val="20"/>
        </w:rPr>
        <w:t xml:space="preserve">1 </w:t>
      </w:r>
      <w:r w:rsidR="00ED2C7D" w:rsidRPr="00D00BBC">
        <w:rPr>
          <w:color w:val="000000" w:themeColor="text1"/>
          <w:sz w:val="20"/>
          <w:szCs w:val="20"/>
        </w:rPr>
        <w:t>Ортағасыр  кезеңі</w:t>
      </w:r>
      <w:r w:rsidR="00ED2C7D" w:rsidRPr="00D00BBC">
        <w:rPr>
          <w:color w:val="000000" w:themeColor="text1"/>
          <w:sz w:val="20"/>
          <w:szCs w:val="20"/>
          <w:lang w:val="kk-KZ"/>
        </w:rPr>
        <w:t xml:space="preserve">нің </w:t>
      </w:r>
      <w:proofErr w:type="spellStart"/>
      <w:r w:rsidR="00ED2C7D" w:rsidRPr="00D00BBC">
        <w:rPr>
          <w:color w:val="000000" w:themeColor="text1"/>
          <w:sz w:val="20"/>
          <w:szCs w:val="20"/>
          <w:lang w:val="kk-KZ"/>
        </w:rPr>
        <w:t>спецификасы</w:t>
      </w:r>
      <w:proofErr w:type="spellEnd"/>
      <w:r w:rsidR="004970EC" w:rsidRPr="00D00BBC">
        <w:rPr>
          <w:color w:val="000000" w:themeColor="text1"/>
          <w:sz w:val="20"/>
          <w:szCs w:val="20"/>
        </w:rPr>
        <w:t>.</w:t>
      </w:r>
      <w:r w:rsidR="004970EC" w:rsidRPr="00D00BBC">
        <w:rPr>
          <w:color w:val="000000" w:themeColor="text1"/>
          <w:sz w:val="20"/>
          <w:szCs w:val="20"/>
        </w:rPr>
        <w:br/>
        <w:t xml:space="preserve">2 </w:t>
      </w:r>
      <w:r w:rsidR="00ED2C7D" w:rsidRPr="00D00BBC">
        <w:rPr>
          <w:color w:val="000000" w:themeColor="text1"/>
          <w:sz w:val="20"/>
          <w:szCs w:val="20"/>
        </w:rPr>
        <w:t>Ортағасыр  кезеңі</w:t>
      </w:r>
      <w:r w:rsidR="00ED2C7D" w:rsidRPr="00D00BBC">
        <w:rPr>
          <w:color w:val="000000" w:themeColor="text1"/>
          <w:sz w:val="20"/>
          <w:szCs w:val="20"/>
          <w:lang w:val="kk-KZ"/>
        </w:rPr>
        <w:t>нің</w:t>
      </w:r>
      <w:r w:rsidR="00ED2C7D" w:rsidRPr="00D00BBC">
        <w:rPr>
          <w:color w:val="000000" w:themeColor="text1"/>
          <w:sz w:val="20"/>
          <w:szCs w:val="20"/>
        </w:rPr>
        <w:t xml:space="preserve"> </w:t>
      </w:r>
      <w:r w:rsidR="004970EC" w:rsidRPr="00D00BBC">
        <w:rPr>
          <w:color w:val="000000" w:themeColor="text1"/>
          <w:sz w:val="20"/>
          <w:szCs w:val="20"/>
        </w:rPr>
        <w:t>қалыптасуы.</w:t>
      </w:r>
      <w:r w:rsidR="004970EC" w:rsidRPr="00D00BBC">
        <w:rPr>
          <w:color w:val="000000" w:themeColor="text1"/>
          <w:sz w:val="20"/>
          <w:szCs w:val="20"/>
        </w:rPr>
        <w:br/>
        <w:t>3 Рим империясындағы (б.э. Ш-У ғғ.) дағдарыс.</w:t>
      </w:r>
      <w:r w:rsidR="004970EC" w:rsidRPr="00D00BBC">
        <w:rPr>
          <w:color w:val="000000" w:themeColor="text1"/>
          <w:sz w:val="20"/>
          <w:szCs w:val="20"/>
        </w:rPr>
        <w:br/>
      </w:r>
      <w:r w:rsidR="00ED2C7D" w:rsidRPr="00D00BBC">
        <w:rPr>
          <w:color w:val="000000" w:themeColor="text1"/>
          <w:sz w:val="20"/>
          <w:szCs w:val="20"/>
          <w:lang w:val="kk-KZ"/>
        </w:rPr>
        <w:t xml:space="preserve"> </w:t>
      </w:r>
      <w:r w:rsidR="00ED2C7D" w:rsidRPr="00D00BBC">
        <w:rPr>
          <w:color w:val="000000" w:themeColor="text1"/>
          <w:sz w:val="20"/>
          <w:szCs w:val="20"/>
        </w:rPr>
        <w:t xml:space="preserve">  «Феодализм» терминi тарих ғылымында ХҮIII ғасырдан бастап кеңiнен қолданыла бастады. Термин орта ғасырлардағы Батыс Европа елдерiндегi шартты жер иелiктерi атауларын бiлдiретiн латынның «feodum»- феодализм сөзiнен шыққан. Феодализмнiң пайда болуын тарихнамада әртүрлi түсiндiредi.</w:t>
      </w:r>
      <w:r w:rsidR="004970EC" w:rsidRPr="00D00BBC">
        <w:rPr>
          <w:color w:val="000000" w:themeColor="text1"/>
          <w:sz w:val="20"/>
          <w:szCs w:val="20"/>
        </w:rPr>
        <w:br/>
      </w:r>
      <w:r w:rsidR="001A4A63" w:rsidRPr="00D00BBC">
        <w:rPr>
          <w:i/>
          <w:iCs/>
          <w:color w:val="000000" w:themeColor="text1"/>
          <w:sz w:val="20"/>
          <w:szCs w:val="20"/>
        </w:rPr>
        <w:t>Бірінші кезеңде</w:t>
      </w:r>
      <w:r w:rsidR="001A4A63" w:rsidRPr="00D00BBC">
        <w:rPr>
          <w:rStyle w:val="apple-converted-space"/>
          <w:color w:val="000000" w:themeColor="text1"/>
          <w:sz w:val="20"/>
          <w:szCs w:val="20"/>
        </w:rPr>
        <w:t> </w:t>
      </w:r>
      <w:r w:rsidR="001A4A63" w:rsidRPr="00D00BBC">
        <w:rPr>
          <w:color w:val="000000" w:themeColor="text1"/>
          <w:sz w:val="20"/>
          <w:szCs w:val="20"/>
        </w:rPr>
        <w:t>(4–7 ғасырлардың ортасы) өкімет билігі императордың қолында болды. Ол күшті армия мен флот ұстап, өз шекараларын қорғап, тіпті басқыншылық соғыстар жүргізді. Византия Еуропадағы ең дамыған мемлекетке айналып, саудагерлер Батысқа Шығыстың қымбат тауарларын апарып, қатты байыды. Әсіресе, император</w:t>
      </w:r>
      <w:r w:rsidR="001A4A63" w:rsidRPr="00D00BBC">
        <w:rPr>
          <w:rStyle w:val="apple-converted-space"/>
          <w:color w:val="000000" w:themeColor="text1"/>
          <w:sz w:val="20"/>
          <w:szCs w:val="20"/>
        </w:rPr>
        <w:t> </w:t>
      </w:r>
      <w:r w:rsidR="001A4A63" w:rsidRPr="00D00BBC">
        <w:rPr>
          <w:color w:val="000000" w:themeColor="text1"/>
          <w:sz w:val="20"/>
          <w:szCs w:val="20"/>
        </w:rPr>
        <w:fldChar w:fldCharType="begin"/>
      </w:r>
      <w:r w:rsidR="001A4A63" w:rsidRPr="00D00BBC">
        <w:rPr>
          <w:color w:val="000000" w:themeColor="text1"/>
          <w:sz w:val="20"/>
          <w:szCs w:val="20"/>
        </w:rPr>
        <w:instrText>HYPERLINK "https://kk.wikipedia.org/wiki/I_%D0%AE%D1%81%D1%82%D0%B8%D0%BD%D0%B8%D0%B0%D0%BD" \o "I Юстиниан"</w:instrText>
      </w:r>
      <w:r w:rsidR="001A4A63" w:rsidRPr="00D00BBC">
        <w:rPr>
          <w:color w:val="000000" w:themeColor="text1"/>
          <w:sz w:val="20"/>
          <w:szCs w:val="20"/>
        </w:rPr>
      </w:r>
      <w:r w:rsidR="001A4A63" w:rsidRPr="00D00BBC">
        <w:rPr>
          <w:color w:val="000000" w:themeColor="text1"/>
          <w:sz w:val="20"/>
          <w:szCs w:val="20"/>
        </w:rPr>
        <w:fldChar w:fldCharType="separate"/>
      </w:r>
      <w:r w:rsidR="001A4A63" w:rsidRPr="00D00BBC">
        <w:rPr>
          <w:rStyle w:val="a4"/>
          <w:color w:val="000000" w:themeColor="text1"/>
          <w:sz w:val="20"/>
          <w:szCs w:val="20"/>
          <w:u w:val="none"/>
        </w:rPr>
        <w:t>I Юстинианның</w:t>
      </w:r>
      <w:r w:rsidR="001A4A63" w:rsidRPr="00D00BBC">
        <w:rPr>
          <w:color w:val="000000" w:themeColor="text1"/>
          <w:sz w:val="20"/>
          <w:szCs w:val="20"/>
        </w:rPr>
        <w:fldChar w:fldCharType="end"/>
      </w:r>
      <w:r w:rsidR="001A4A63" w:rsidRPr="00D00BBC">
        <w:rPr>
          <w:rStyle w:val="apple-converted-space"/>
          <w:color w:val="000000" w:themeColor="text1"/>
          <w:sz w:val="20"/>
          <w:szCs w:val="20"/>
        </w:rPr>
        <w:t> </w:t>
      </w:r>
      <w:r w:rsidR="001A4A63" w:rsidRPr="00D00BBC">
        <w:rPr>
          <w:color w:val="000000" w:themeColor="text1"/>
          <w:sz w:val="20"/>
          <w:szCs w:val="20"/>
        </w:rPr>
        <w:t>тұсында (527–65) мемлекеттің әскери қуаты артып, Вандал патшалығын, Остгот патшалығын өзіне қосып алды, вестготтардан Испанияның оңтүстігін тартып алды. Ол шіркеуге қолдау көрсетіп, сол арқылы Батыс пен Шығыс Рим империяларын қайтадан біріктірмекші болды.</w:t>
      </w:r>
      <w:r w:rsidR="001A4A63" w:rsidRPr="00D00BBC">
        <w:rPr>
          <w:rStyle w:val="apple-converted-space"/>
          <w:color w:val="000000" w:themeColor="text1"/>
          <w:sz w:val="20"/>
          <w:szCs w:val="20"/>
        </w:rPr>
        <w:t> </w:t>
      </w:r>
      <w:r w:rsidR="001A4A63" w:rsidRPr="00D00BBC">
        <w:rPr>
          <w:color w:val="000000" w:themeColor="text1"/>
          <w:sz w:val="20"/>
          <w:szCs w:val="20"/>
        </w:rPr>
        <w:fldChar w:fldCharType="begin"/>
      </w:r>
      <w:r w:rsidR="001A4A63" w:rsidRPr="00D00BBC">
        <w:rPr>
          <w:color w:val="000000" w:themeColor="text1"/>
          <w:sz w:val="20"/>
          <w:szCs w:val="20"/>
        </w:rPr>
        <w:instrText>HYPERLINK "https://kk.wikipedia.org/wiki/%D2%B0%D0%BB%D1%8B_%D0%96%D1%96%D0%B1%D0%B5%D0%BA_%D0%B6%D0%BE%D0%BB%D1%8B" \o "Ұлы Жібек жолы"</w:instrText>
      </w:r>
      <w:r w:rsidR="001A4A63" w:rsidRPr="00D00BBC">
        <w:rPr>
          <w:color w:val="000000" w:themeColor="text1"/>
          <w:sz w:val="20"/>
          <w:szCs w:val="20"/>
        </w:rPr>
      </w:r>
      <w:r w:rsidR="001A4A63" w:rsidRPr="00D00BBC">
        <w:rPr>
          <w:color w:val="000000" w:themeColor="text1"/>
          <w:sz w:val="20"/>
          <w:szCs w:val="20"/>
        </w:rPr>
        <w:fldChar w:fldCharType="separate"/>
      </w:r>
      <w:r w:rsidR="001A4A63" w:rsidRPr="00D00BBC">
        <w:rPr>
          <w:rStyle w:val="a4"/>
          <w:color w:val="000000" w:themeColor="text1"/>
          <w:sz w:val="20"/>
          <w:szCs w:val="20"/>
          <w:u w:val="none"/>
        </w:rPr>
        <w:t>Ұлы Жібек жолына</w:t>
      </w:r>
      <w:r w:rsidR="001A4A63" w:rsidRPr="00D00BBC">
        <w:rPr>
          <w:color w:val="000000" w:themeColor="text1"/>
          <w:sz w:val="20"/>
          <w:szCs w:val="20"/>
        </w:rPr>
        <w:fldChar w:fldCharType="end"/>
      </w:r>
      <w:r w:rsidR="001A4A63" w:rsidRPr="00D00BBC">
        <w:rPr>
          <w:color w:val="000000" w:themeColor="text1"/>
          <w:sz w:val="20"/>
          <w:szCs w:val="20"/>
        </w:rPr>
        <w:t>үстемдік жасау мақсатында Иранға қарсы</w:t>
      </w:r>
      <w:r w:rsidR="001A4A63" w:rsidRPr="00D00BBC">
        <w:rPr>
          <w:rStyle w:val="apple-converted-space"/>
          <w:color w:val="000000" w:themeColor="text1"/>
          <w:sz w:val="20"/>
          <w:szCs w:val="20"/>
        </w:rPr>
        <w:t> </w:t>
      </w:r>
      <w:r w:rsidR="001A4A63" w:rsidRPr="00D00BBC">
        <w:rPr>
          <w:color w:val="000000" w:themeColor="text1"/>
          <w:sz w:val="20"/>
          <w:szCs w:val="20"/>
        </w:rPr>
        <w:fldChar w:fldCharType="begin"/>
      </w:r>
      <w:r w:rsidR="001A4A63" w:rsidRPr="00D00BBC">
        <w:rPr>
          <w:color w:val="000000" w:themeColor="text1"/>
          <w:sz w:val="20"/>
          <w:szCs w:val="20"/>
        </w:rPr>
        <w:instrText>HYPERLINK "https://kk.wikipedia.org/wiki/%D0%A2%D2%AF%D1%80%D1%96%D0%BA_%D2%9B%D0%B0%D2%93%D0%B0%D0%BD%D0%B0%D1%82%D1%8B" \o "Түрік қағанаты"</w:instrText>
      </w:r>
      <w:r w:rsidR="001A4A63" w:rsidRPr="00D00BBC">
        <w:rPr>
          <w:color w:val="000000" w:themeColor="text1"/>
          <w:sz w:val="20"/>
          <w:szCs w:val="20"/>
        </w:rPr>
      </w:r>
      <w:r w:rsidR="001A4A63" w:rsidRPr="00D00BBC">
        <w:rPr>
          <w:color w:val="000000" w:themeColor="text1"/>
          <w:sz w:val="20"/>
          <w:szCs w:val="20"/>
        </w:rPr>
        <w:fldChar w:fldCharType="separate"/>
      </w:r>
      <w:r w:rsidR="001A4A63" w:rsidRPr="00D00BBC">
        <w:rPr>
          <w:rStyle w:val="a4"/>
          <w:color w:val="000000" w:themeColor="text1"/>
          <w:sz w:val="20"/>
          <w:szCs w:val="20"/>
          <w:u w:val="none"/>
        </w:rPr>
        <w:t>Түрік қағанатымен</w:t>
      </w:r>
      <w:r w:rsidR="001A4A63" w:rsidRPr="00D00BBC">
        <w:rPr>
          <w:color w:val="000000" w:themeColor="text1"/>
          <w:sz w:val="20"/>
          <w:szCs w:val="20"/>
        </w:rPr>
        <w:fldChar w:fldCharType="end"/>
      </w:r>
      <w:r w:rsidR="001A4A63" w:rsidRPr="00D00BBC">
        <w:rPr>
          <w:rStyle w:val="apple-converted-space"/>
          <w:color w:val="000000" w:themeColor="text1"/>
          <w:sz w:val="20"/>
          <w:szCs w:val="20"/>
        </w:rPr>
        <w:t> </w:t>
      </w:r>
      <w:r w:rsidR="001A4A63" w:rsidRPr="00D00BBC">
        <w:rPr>
          <w:color w:val="000000" w:themeColor="text1"/>
          <w:sz w:val="20"/>
          <w:szCs w:val="20"/>
        </w:rPr>
        <w:t>әскери одақ құрылды. Кейбір түркі тайпалары Византия әскеріне қызметке тұрып, Кіші Азияға, Кавказға, Балқан түбегіне қоныстана бастады. Бірақ Юстинианның мұрагерлері билікті ұстап тұра алмады. 7 ғасырдың аяғында</w:t>
      </w:r>
      <w:r w:rsidR="001A4A63" w:rsidRPr="00D00BBC">
        <w:rPr>
          <w:rStyle w:val="apple-converted-space"/>
          <w:color w:val="000000" w:themeColor="text1"/>
          <w:sz w:val="20"/>
          <w:szCs w:val="20"/>
        </w:rPr>
        <w:t> </w:t>
      </w:r>
      <w:r w:rsidR="001A4A63" w:rsidRPr="00D00BBC">
        <w:rPr>
          <w:color w:val="000000" w:themeColor="text1"/>
          <w:sz w:val="20"/>
          <w:szCs w:val="20"/>
        </w:rPr>
        <w:fldChar w:fldCharType="begin"/>
      </w:r>
      <w:r w:rsidR="001A4A63" w:rsidRPr="00D00BBC">
        <w:rPr>
          <w:color w:val="000000" w:themeColor="text1"/>
          <w:sz w:val="20"/>
          <w:szCs w:val="20"/>
        </w:rPr>
        <w:instrText>HYPERLINK "https://kk.wikipedia.org/wiki/I_%D0%AE%D1%81%D1%82%D0%B8%D0%BD%D0%B8%D0%B0%D0%BD" \o "I Юстиниан"</w:instrText>
      </w:r>
      <w:r w:rsidR="001A4A63" w:rsidRPr="00D00BBC">
        <w:rPr>
          <w:color w:val="000000" w:themeColor="text1"/>
          <w:sz w:val="20"/>
          <w:szCs w:val="20"/>
        </w:rPr>
      </w:r>
      <w:r w:rsidR="001A4A63" w:rsidRPr="00D00BBC">
        <w:rPr>
          <w:color w:val="000000" w:themeColor="text1"/>
          <w:sz w:val="20"/>
          <w:szCs w:val="20"/>
        </w:rPr>
        <w:fldChar w:fldCharType="separate"/>
      </w:r>
      <w:r w:rsidR="001A4A63" w:rsidRPr="00D00BBC">
        <w:rPr>
          <w:rStyle w:val="a4"/>
          <w:color w:val="000000" w:themeColor="text1"/>
          <w:sz w:val="20"/>
          <w:szCs w:val="20"/>
          <w:u w:val="none"/>
        </w:rPr>
        <w:t>I Юстиниан</w:t>
      </w:r>
      <w:r w:rsidR="001A4A63" w:rsidRPr="00D00BBC">
        <w:rPr>
          <w:color w:val="000000" w:themeColor="text1"/>
          <w:sz w:val="20"/>
          <w:szCs w:val="20"/>
        </w:rPr>
        <w:fldChar w:fldCharType="end"/>
      </w:r>
      <w:r w:rsidR="001A4A63" w:rsidRPr="00D00BBC">
        <w:rPr>
          <w:rStyle w:val="apple-converted-space"/>
          <w:color w:val="000000" w:themeColor="text1"/>
          <w:sz w:val="20"/>
          <w:szCs w:val="20"/>
        </w:rPr>
        <w:t> </w:t>
      </w:r>
      <w:r w:rsidR="001A4A63" w:rsidRPr="00D00BBC">
        <w:rPr>
          <w:color w:val="000000" w:themeColor="text1"/>
          <w:sz w:val="20"/>
          <w:szCs w:val="20"/>
        </w:rPr>
        <w:t>тұсындағы ел аумағының үштен бірі ғана қалды.</w:t>
      </w:r>
    </w:p>
    <w:p w:rsidR="001A4A63" w:rsidRPr="00D00BBC" w:rsidRDefault="001A4A63" w:rsidP="00D00BBC">
      <w:pPr>
        <w:pStyle w:val="a3"/>
        <w:spacing w:before="120" w:beforeAutospacing="0" w:after="240" w:afterAutospacing="0"/>
        <w:jc w:val="both"/>
        <w:rPr>
          <w:color w:val="000000" w:themeColor="text1"/>
          <w:sz w:val="20"/>
          <w:szCs w:val="20"/>
        </w:rPr>
      </w:pPr>
      <w:r w:rsidRPr="00D00BBC">
        <w:rPr>
          <w:i/>
          <w:iCs/>
          <w:color w:val="000000" w:themeColor="text1"/>
          <w:sz w:val="20"/>
          <w:szCs w:val="20"/>
        </w:rPr>
        <w:t>Екінші кезеңде</w:t>
      </w:r>
      <w:r w:rsidRPr="00D00BBC">
        <w:rPr>
          <w:rStyle w:val="apple-converted-space"/>
          <w:color w:val="000000" w:themeColor="text1"/>
          <w:sz w:val="20"/>
          <w:szCs w:val="20"/>
        </w:rPr>
        <w:t> </w:t>
      </w:r>
      <w:r w:rsidRPr="00D00BBC">
        <w:rPr>
          <w:color w:val="000000" w:themeColor="text1"/>
          <w:sz w:val="20"/>
          <w:szCs w:val="20"/>
        </w:rPr>
        <w:t>(7 ғасырдың ортасы — 13 ғасырдың басы) Византия бірте-бірте грек-</w:t>
      </w:r>
      <w:r w:rsidRPr="00D00BBC">
        <w:rPr>
          <w:color w:val="000000" w:themeColor="text1"/>
          <w:sz w:val="20"/>
          <w:szCs w:val="20"/>
        </w:rPr>
        <w:fldChar w:fldCharType="begin"/>
      </w:r>
      <w:r w:rsidRPr="00D00BBC">
        <w:rPr>
          <w:color w:val="000000" w:themeColor="text1"/>
          <w:sz w:val="20"/>
          <w:szCs w:val="20"/>
        </w:rPr>
        <w:instrText>HYPERLINK "https://kk.wikipedia.org/wiki/%D0%A1%D0%BB%D0%B0%D0%B2%D1%8F%D0%BD%D0%B4%D0%B0%D1%80" \o "Славяндар"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славян</w:t>
      </w:r>
      <w:r w:rsidRPr="00D00BBC">
        <w:rPr>
          <w:color w:val="000000" w:themeColor="text1"/>
          <w:sz w:val="20"/>
          <w:szCs w:val="20"/>
        </w:rPr>
        <w:fldChar w:fldCharType="end"/>
      </w:r>
      <w:r w:rsidRPr="00D00BBC">
        <w:rPr>
          <w:color w:val="000000" w:themeColor="text1"/>
          <w:sz w:val="20"/>
          <w:szCs w:val="20"/>
        </w:rPr>
        <w:t>мемлекетіне айналды. Жерінің кішірейгеніне қарамастан, ол</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"https://kk.wikipedia.org/wiki/%D0%96%D0%B5%D1%80%D0%BE%D1%80%D1%82%D0%B0_%D1%82%D0%B5%D2%A3%D1%96%D0%B7%D1%96" \o "Жерорта теңізі"</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Жерорта теңізіндегі</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ең қуатты державалардың бірі болды. Дегенмен, Византия XI ғасырда ішкі талас тартыстардан әлсіреді. 1071 жылы Қылыч Арслан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"https://kk.wikipedia.org/wiki/%D0%9C%D0%B0%D0%BD%D1%86%D0%B8%D0%BA%D0%B5%D1%80%D1%82" \o "Манцикерт"</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Манцикерт</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түбінде Рим Диоген басқарған Византия әскерін күйрете жеңіп, барлық</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"https://kk.wikipedia.org/wiki/%D0%9A%D1%96%D1%88%D1%96_%D0%90%D0%B7%D0%B8%D1%8F" \o "Кіші Азия"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Анадолыны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басып алды. Византия императоры Алексей Комнин кресшілерден көмек сұрады.</w:t>
      </w:r>
      <w:r w:rsidRPr="00D00BBC">
        <w:rPr>
          <w:rStyle w:val="apple-converted-space"/>
          <w:color w:val="000000" w:themeColor="text1"/>
          <w:sz w:val="20"/>
          <w:szCs w:val="20"/>
        </w:rPr>
        <w:t> </w:t>
      </w:r>
      <w:r w:rsidRPr="00D00BBC">
        <w:rPr>
          <w:color w:val="000000" w:themeColor="text1"/>
          <w:sz w:val="20"/>
          <w:szCs w:val="20"/>
          <w:vertAlign w:val="superscript"/>
        </w:rPr>
        <w:fldChar w:fldCharType="begin"/>
      </w:r>
      <w:r w:rsidRPr="00D00BBC">
        <w:rPr>
          <w:color w:val="000000" w:themeColor="text1"/>
          <w:sz w:val="20"/>
          <w:szCs w:val="20"/>
          <w:vertAlign w:val="superscript"/>
        </w:rPr>
        <w:instrText>HYPERLINK "https://kk.wikipedia.org/wiki/%D0%A8%D1%8B%D2%93%D1%8B%D1%81_%D0%A0%D0%B8%D0%BC_%D0%B8%D0%BC%D0%BF%D0%B5%D1%80%D0%B8%D1%8F%D1%81%D1%8B" \l "cite_note-7"</w:instrText>
      </w:r>
      <w:r w:rsidRPr="00D00BBC">
        <w:rPr>
          <w:color w:val="000000" w:themeColor="text1"/>
          <w:sz w:val="20"/>
          <w:szCs w:val="20"/>
          <w:vertAlign w:val="superscript"/>
        </w:rPr>
      </w:r>
      <w:r w:rsidRPr="00D00BBC">
        <w:rPr>
          <w:color w:val="000000" w:themeColor="text1"/>
          <w:sz w:val="20"/>
          <w:szCs w:val="20"/>
          <w:vertAlign w:val="superscript"/>
        </w:rPr>
        <w:fldChar w:fldCharType="separate"/>
      </w:r>
      <w:r w:rsidRPr="00D00BBC">
        <w:rPr>
          <w:rStyle w:val="cite-bracket"/>
          <w:color w:val="000000" w:themeColor="text1"/>
          <w:sz w:val="20"/>
          <w:szCs w:val="20"/>
          <w:vertAlign w:val="superscript"/>
        </w:rPr>
        <w:t>[</w:t>
      </w:r>
      <w:r w:rsidRPr="00D00BBC">
        <w:rPr>
          <w:rStyle w:val="a4"/>
          <w:color w:val="000000" w:themeColor="text1"/>
          <w:sz w:val="20"/>
          <w:szCs w:val="20"/>
          <w:u w:val="none"/>
          <w:vertAlign w:val="superscript"/>
        </w:rPr>
        <w:t>7</w:t>
      </w:r>
      <w:r w:rsidRPr="00D00BBC">
        <w:rPr>
          <w:rStyle w:val="cite-bracket"/>
          <w:color w:val="000000" w:themeColor="text1"/>
          <w:sz w:val="20"/>
          <w:szCs w:val="20"/>
          <w:vertAlign w:val="superscript"/>
        </w:rPr>
        <w:t>]</w:t>
      </w:r>
      <w:r w:rsidRPr="00D00BBC">
        <w:rPr>
          <w:color w:val="000000" w:themeColor="text1"/>
          <w:sz w:val="20"/>
          <w:szCs w:val="20"/>
          <w:vertAlign w:val="superscript"/>
        </w:rPr>
        <w:fldChar w:fldCharType="end"/>
      </w:r>
      <w:r w:rsidRPr="00D00BBC">
        <w:rPr>
          <w:color w:val="000000" w:themeColor="text1"/>
          <w:sz w:val="20"/>
          <w:szCs w:val="20"/>
        </w:rPr>
        <w:t>Бірінші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"https://kk.wikipedia.org/wiki/%D0%9A%D1%80%D0%B5%D1%81%D1%82_%D0%B6%D0%BE%D1%80%D1%8B%D2%9B%D1%82%D0%B0%D1%80%D1%8B" \o "Крест жорықтары"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крест жорығы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нәтижесінде Византия Анадолының бастысын қайтарды. Алексей Комниннің мұрагері Иоанн Комнин де әкесінің экспансиясын жалғастырып, Кіші Азиядағы бірқатар жерлерді қайтарды. 1122 жылы Византия әскері печенег әскерін толығымен жеңді. Печенегтер енді Византияға қауіп төндірмеді. Бірақ</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"https://kk.wikipedia.org/wiki/1204_%D0%B6%D1%8B%D0%BB" \o "1204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1204 жылы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крестшілер Константинопольді басып алғаннан кейін, Византия біртұтас мемлекет ретінде өмір сүруін тоқтатты.</w:t>
      </w:r>
    </w:p>
    <w:p w:rsidR="001A4A63" w:rsidRPr="00D00BBC" w:rsidRDefault="001A4A63" w:rsidP="00D00BBC">
      <w:pPr>
        <w:pStyle w:val="a3"/>
        <w:spacing w:before="120" w:beforeAutospacing="0" w:after="240" w:afterAutospacing="0"/>
        <w:jc w:val="both"/>
        <w:rPr>
          <w:color w:val="000000" w:themeColor="text1"/>
          <w:sz w:val="20"/>
          <w:szCs w:val="20"/>
        </w:rPr>
      </w:pPr>
      <w:r w:rsidRPr="00D00BBC">
        <w:rPr>
          <w:i/>
          <w:iCs/>
          <w:color w:val="000000" w:themeColor="text1"/>
          <w:sz w:val="20"/>
          <w:szCs w:val="20"/>
        </w:rPr>
        <w:t>Үшінші кезеңде</w:t>
      </w:r>
      <w:r w:rsidRPr="00D00BBC">
        <w:rPr>
          <w:rStyle w:val="apple-converted-space"/>
          <w:color w:val="000000" w:themeColor="text1"/>
          <w:sz w:val="20"/>
          <w:szCs w:val="20"/>
        </w:rPr>
        <w:t> </w:t>
      </w:r>
      <w:r w:rsidRPr="00D00BBC">
        <w:rPr>
          <w:color w:val="000000" w:themeColor="text1"/>
          <w:sz w:val="20"/>
          <w:szCs w:val="20"/>
        </w:rPr>
        <w:t>(1204–1453) Византияның крестшілер жаулап алған бөлігінде Латын империясы (1204–61) құрылды. Қалған бөліктерінде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"https://kk.wikipedia.org/wiki/%D0%9D%D0%B8%D0%BA%D0%B5%D1%8F_%D0%B8%D0%BC%D0%BF%D0%B5%D1%80%D0%B8%D1%8F%D1%81%D1%8B" \o "Никея империясы"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Никея империясы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(1204–61),</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"https://kk.wikipedia.org/w/index.php?title=%D0%A2%D1%80%D0%B0%D0%BF%D0%B5%D0%B7%D1%83%D0%BD%D0%B4_%D0%B8%D0%BC%D0%BF%D0%B5%D1%80%D0%B8%D1%8F%D1%81%D1%8B&amp;action=edit&amp;redlink=1" \o "Трапезунд империясы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Трапезунд империясы</w:t>
      </w:r>
      <w:r w:rsidRPr="00D00BBC">
        <w:rPr>
          <w:color w:val="000000" w:themeColor="text1"/>
          <w:sz w:val="20"/>
          <w:szCs w:val="20"/>
        </w:rPr>
        <w:fldChar w:fldCharType="end"/>
      </w:r>
      <w:r w:rsidRPr="00D00BBC">
        <w:rPr>
          <w:color w:val="000000" w:themeColor="text1"/>
          <w:sz w:val="20"/>
          <w:szCs w:val="20"/>
        </w:rPr>
        <w:t>(1204–1461), Эпир деспоттығы деген тәуелсіз мемлекеттер пайда болды. Олар Латын империясына қарсы үздіксіз соғыс жүргізді. Онда Никей империясы шешуші рөл атқарып, 1261 жылы Михаил VІІІ Палеолог Константинопольді басып алып, Византияны қалпына келтірді. Бірақ Трапезунд пен Эпир мемлекеттері оған қосылмай, дербестіктерін сақтап қалды.</w:t>
      </w:r>
    </w:p>
    <w:p w:rsidR="001A4A63" w:rsidRPr="00D00BBC" w:rsidRDefault="001A4A63" w:rsidP="00D00BBC">
      <w:pPr>
        <w:pStyle w:val="a3"/>
        <w:spacing w:before="120" w:beforeAutospacing="0" w:after="240" w:afterAutospacing="0"/>
        <w:jc w:val="both"/>
        <w:rPr>
          <w:color w:val="000000" w:themeColor="text1"/>
          <w:sz w:val="20"/>
          <w:szCs w:val="20"/>
          <w:lang w:val="kk-KZ"/>
        </w:rPr>
      </w:pPr>
      <w:r w:rsidRPr="00D00BBC">
        <w:rPr>
          <w:color w:val="000000" w:themeColor="text1"/>
          <w:sz w:val="20"/>
          <w:szCs w:val="20"/>
        </w:rPr>
        <w:t>14 ғасырдың басында түріктер Византияның Кіші Азиядағы иеліктерін толығымен басып алып, Балқан түбегіне шабуылдаумен болды. Олар</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"https://kk.wikipedia.org/wiki/1453_%D0%B6%D1%8B%D0%BB" \o "1453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1453 жылы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29 мамырда Константинополь қаласын басып алды. 1461 жылы түріктер Трапезунд империясын да басып алғаннан кейін, Византия империясы өзінің өмір сүруін тоқтатады. Оның территориясы толығымен Осман сұлтандығының құрамына енд</w:t>
      </w:r>
      <w:r w:rsidRPr="00D00BBC">
        <w:rPr>
          <w:color w:val="000000" w:themeColor="text1"/>
          <w:sz w:val="20"/>
          <w:szCs w:val="20"/>
          <w:lang w:val="kk-KZ"/>
        </w:rPr>
        <w:t xml:space="preserve">і. </w:t>
      </w:r>
    </w:p>
    <w:p w:rsidR="002D41C4" w:rsidRPr="00D00BBC" w:rsidRDefault="004970EC" w:rsidP="00D00BBC">
      <w:pPr>
        <w:pStyle w:val="a3"/>
        <w:jc w:val="both"/>
        <w:rPr>
          <w:b/>
          <w:bCs/>
          <w:color w:val="000000" w:themeColor="text1"/>
          <w:sz w:val="20"/>
          <w:szCs w:val="20"/>
        </w:rPr>
      </w:pPr>
      <w:r w:rsidRPr="00D00BBC">
        <w:rPr>
          <w:b/>
          <w:bCs/>
          <w:color w:val="000000" w:themeColor="text1"/>
          <w:sz w:val="20"/>
          <w:szCs w:val="20"/>
        </w:rPr>
        <w:t xml:space="preserve">Өзіндік бақылау үшін сұрақтар: </w:t>
      </w:r>
    </w:p>
    <w:p w:rsidR="002D41C4" w:rsidRPr="00D00BBC" w:rsidRDefault="004970EC" w:rsidP="00D00BBC">
      <w:pPr>
        <w:pStyle w:val="a3"/>
        <w:rPr>
          <w:color w:val="000000" w:themeColor="text1"/>
          <w:sz w:val="20"/>
          <w:szCs w:val="20"/>
        </w:rPr>
      </w:pPr>
      <w:r w:rsidRPr="00D00BBC">
        <w:rPr>
          <w:color w:val="000000" w:themeColor="text1"/>
          <w:sz w:val="20"/>
          <w:szCs w:val="20"/>
        </w:rPr>
        <w:t xml:space="preserve">1. </w:t>
      </w:r>
      <w:r w:rsidR="00ED2C7D" w:rsidRPr="00D00BBC">
        <w:rPr>
          <w:color w:val="000000" w:themeColor="text1"/>
          <w:sz w:val="20"/>
          <w:szCs w:val="20"/>
        </w:rPr>
        <w:t xml:space="preserve"> Ортағасыр дәуіріне </w:t>
      </w:r>
      <w:r w:rsidRPr="00D00BBC">
        <w:rPr>
          <w:color w:val="000000" w:themeColor="text1"/>
          <w:sz w:val="20"/>
          <w:szCs w:val="20"/>
        </w:rPr>
        <w:t xml:space="preserve"> сипаттама беріңдер. </w:t>
      </w:r>
    </w:p>
    <w:p w:rsidR="007A39D0" w:rsidRPr="00D00BBC" w:rsidRDefault="004970EC" w:rsidP="00D00BBC">
      <w:pPr>
        <w:pStyle w:val="a3"/>
        <w:rPr>
          <w:color w:val="000000" w:themeColor="text1"/>
          <w:sz w:val="20"/>
          <w:szCs w:val="20"/>
        </w:rPr>
      </w:pPr>
      <w:r w:rsidRPr="00D00BBC">
        <w:rPr>
          <w:color w:val="000000" w:themeColor="text1"/>
          <w:sz w:val="20"/>
          <w:szCs w:val="20"/>
        </w:rPr>
        <w:t xml:space="preserve">2. </w:t>
      </w:r>
      <w:r w:rsidR="00ED2C7D" w:rsidRPr="00D00BBC">
        <w:rPr>
          <w:color w:val="000000" w:themeColor="text1"/>
          <w:sz w:val="20"/>
          <w:szCs w:val="20"/>
        </w:rPr>
        <w:t xml:space="preserve"> </w:t>
      </w:r>
      <w:r w:rsidR="002D41C4" w:rsidRPr="00D00BBC">
        <w:rPr>
          <w:color w:val="000000" w:themeColor="text1"/>
          <w:sz w:val="20"/>
          <w:szCs w:val="20"/>
          <w:lang w:val="kk-KZ"/>
        </w:rPr>
        <w:t xml:space="preserve">Византия </w:t>
      </w:r>
      <w:r w:rsidR="002D41C4" w:rsidRPr="00D00BBC">
        <w:rPr>
          <w:color w:val="000000" w:themeColor="text1"/>
          <w:sz w:val="20"/>
          <w:szCs w:val="20"/>
        </w:rPr>
        <w:t>к</w:t>
      </w:r>
      <w:r w:rsidR="00ED2C7D" w:rsidRPr="00D00BBC">
        <w:rPr>
          <w:color w:val="000000" w:themeColor="text1"/>
          <w:sz w:val="20"/>
          <w:szCs w:val="20"/>
        </w:rPr>
        <w:t xml:space="preserve">езеңдерерін </w:t>
      </w:r>
      <w:r w:rsidRPr="00D00BBC">
        <w:rPr>
          <w:color w:val="000000" w:themeColor="text1"/>
          <w:sz w:val="20"/>
          <w:szCs w:val="20"/>
        </w:rPr>
        <w:t xml:space="preserve"> ұйымының ерекше белгілерін атаңдар.</w:t>
      </w:r>
      <w:r w:rsidRPr="00D00BBC">
        <w:rPr>
          <w:color w:val="000000" w:themeColor="text1"/>
          <w:sz w:val="20"/>
          <w:szCs w:val="20"/>
        </w:rPr>
        <w:br/>
      </w:r>
      <w:r w:rsidRPr="00D00BBC">
        <w:rPr>
          <w:b/>
          <w:bCs/>
          <w:color w:val="000000" w:themeColor="text1"/>
          <w:sz w:val="20"/>
          <w:szCs w:val="20"/>
        </w:rPr>
        <w:t>Əдебиетттер:</w:t>
      </w:r>
      <w:r w:rsidRPr="00D00BBC">
        <w:rPr>
          <w:b/>
          <w:bCs/>
          <w:color w:val="000000" w:themeColor="text1"/>
          <w:sz w:val="20"/>
          <w:szCs w:val="20"/>
        </w:rPr>
        <w:br/>
      </w:r>
      <w:r w:rsidRPr="00D00BBC">
        <w:rPr>
          <w:color w:val="000000" w:themeColor="text1"/>
          <w:sz w:val="20"/>
          <w:szCs w:val="20"/>
        </w:rPr>
        <w:t>1.</w:t>
      </w:r>
      <w:r w:rsidR="007A39D0" w:rsidRPr="00D00BBC">
        <w:rPr>
          <w:b/>
          <w:bCs/>
          <w:color w:val="000000" w:themeColor="text1"/>
          <w:sz w:val="20"/>
          <w:szCs w:val="20"/>
          <w:shd w:val="clear" w:color="auto" w:fill="FFFFFF"/>
        </w:rPr>
        <w:t xml:space="preserve"> Всемирная история.</w:t>
      </w:r>
      <w:r w:rsidR="007A39D0" w:rsidRPr="00D00BBC">
        <w:rPr>
          <w:color w:val="000000" w:themeColor="text1"/>
          <w:sz w:val="20"/>
          <w:szCs w:val="20"/>
          <w:shd w:val="clear" w:color="auto" w:fill="FFFFFF"/>
        </w:rPr>
        <w:t xml:space="preserve"> Т. 2. Средневековые цивилизации Запада и Востока. Тв. ред. П. Ю. Уваров. Ин-т всеобщ. истории РАН. </w:t>
      </w:r>
      <w:r w:rsidR="007A39D0" w:rsidRPr="00D00BBC">
        <w:rPr>
          <w:color w:val="000000" w:themeColor="text1"/>
          <w:sz w:val="20"/>
          <w:szCs w:val="20"/>
          <w:shd w:val="clear" w:color="auto" w:fill="FFFFFF"/>
          <w:lang w:val="ru-RU"/>
        </w:rPr>
        <w:t>-</w:t>
      </w:r>
      <w:r w:rsidR="007A39D0" w:rsidRPr="00D00BBC">
        <w:rPr>
          <w:color w:val="000000" w:themeColor="text1"/>
          <w:sz w:val="20"/>
          <w:szCs w:val="20"/>
          <w:shd w:val="clear" w:color="auto" w:fill="FFFFFF"/>
        </w:rPr>
        <w:t xml:space="preserve"> М.: </w:t>
      </w:r>
      <w:proofErr w:type="spellStart"/>
      <w:r w:rsidR="007A39D0" w:rsidRPr="00D00BBC">
        <w:rPr>
          <w:color w:val="000000" w:themeColor="text1"/>
          <w:sz w:val="20"/>
          <w:szCs w:val="20"/>
          <w:shd w:val="clear" w:color="auto" w:fill="FFFFFF"/>
        </w:rPr>
        <w:t>Наука</w:t>
      </w:r>
      <w:proofErr w:type="spellEnd"/>
      <w:r w:rsidR="007A39D0" w:rsidRPr="00D00BBC">
        <w:rPr>
          <w:color w:val="000000" w:themeColor="text1"/>
          <w:sz w:val="20"/>
          <w:szCs w:val="20"/>
          <w:shd w:val="clear" w:color="auto" w:fill="FFFFFF"/>
        </w:rPr>
        <w:t xml:space="preserve">, 2012. </w:t>
      </w:r>
      <w:r w:rsidR="007A39D0" w:rsidRPr="00D00BBC">
        <w:rPr>
          <w:color w:val="000000" w:themeColor="text1"/>
          <w:sz w:val="20"/>
          <w:szCs w:val="20"/>
          <w:shd w:val="clear" w:color="auto" w:fill="FFFFFF"/>
          <w:lang w:val="ru-RU"/>
        </w:rPr>
        <w:t xml:space="preserve">- </w:t>
      </w:r>
      <w:r w:rsidR="007A39D0" w:rsidRPr="00D00BBC">
        <w:rPr>
          <w:color w:val="000000" w:themeColor="text1"/>
          <w:sz w:val="20"/>
          <w:szCs w:val="20"/>
          <w:shd w:val="clear" w:color="auto" w:fill="FFFFFF"/>
        </w:rPr>
        <w:t>927 с.</w:t>
      </w:r>
    </w:p>
    <w:p w:rsidR="007A39D0" w:rsidRPr="00D00BBC" w:rsidRDefault="007A39D0" w:rsidP="00D00BBC">
      <w:pPr>
        <w:pStyle w:val="TableParagraph"/>
        <w:ind w:left="115"/>
        <w:jc w:val="both"/>
        <w:rPr>
          <w:color w:val="000000" w:themeColor="text1"/>
          <w:sz w:val="20"/>
          <w:szCs w:val="20"/>
          <w:shd w:val="clear" w:color="auto" w:fill="FFFFFF"/>
          <w:lang w:val="ru-RU"/>
        </w:rPr>
      </w:pPr>
      <w:proofErr w:type="spellStart"/>
      <w:r w:rsidRPr="00D00BBC">
        <w:rPr>
          <w:b/>
          <w:bCs/>
          <w:color w:val="000000" w:themeColor="text1"/>
          <w:sz w:val="20"/>
          <w:szCs w:val="20"/>
          <w:shd w:val="clear" w:color="auto" w:fill="FFFFFF"/>
        </w:rPr>
        <w:t>Всеобщая</w:t>
      </w:r>
      <w:proofErr w:type="spellEnd"/>
      <w:r w:rsidRPr="00D00BBC">
        <w:rPr>
          <w:b/>
          <w:bCs/>
          <w:color w:val="000000" w:themeColor="text1"/>
          <w:sz w:val="20"/>
          <w:szCs w:val="20"/>
          <w:shd w:val="clear" w:color="auto" w:fill="FFFFFF"/>
        </w:rPr>
        <w:t xml:space="preserve"> </w:t>
      </w:r>
      <w:proofErr w:type="spellStart"/>
      <w:r w:rsidRPr="00D00BBC">
        <w:rPr>
          <w:b/>
          <w:bCs/>
          <w:color w:val="000000" w:themeColor="text1"/>
          <w:sz w:val="20"/>
          <w:szCs w:val="20"/>
          <w:shd w:val="clear" w:color="auto" w:fill="FFFFFF"/>
        </w:rPr>
        <w:t>история</w:t>
      </w:r>
      <w:proofErr w:type="spellEnd"/>
      <w:r w:rsidRPr="00D00BBC">
        <w:rPr>
          <w:color w:val="000000" w:themeColor="text1"/>
          <w:sz w:val="20"/>
          <w:szCs w:val="20"/>
          <w:shd w:val="clear" w:color="auto" w:fill="FFFFFF"/>
        </w:rPr>
        <w:t>. Т.</w:t>
      </w:r>
      <w:r w:rsidRPr="00D00BBC">
        <w:rPr>
          <w:color w:val="000000" w:themeColor="text1"/>
          <w:sz w:val="20"/>
          <w:szCs w:val="20"/>
          <w:shd w:val="clear" w:color="auto" w:fill="FFFFFF"/>
          <w:lang w:val="ru-RU"/>
        </w:rPr>
        <w:t>2</w:t>
      </w:r>
      <w:r w:rsidRPr="00D00BBC">
        <w:rPr>
          <w:color w:val="000000" w:themeColor="text1"/>
          <w:sz w:val="20"/>
          <w:szCs w:val="20"/>
          <w:shd w:val="clear" w:color="auto" w:fill="FFFFFF"/>
        </w:rPr>
        <w:t xml:space="preserve">. </w:t>
      </w:r>
      <w:proofErr w:type="spellStart"/>
      <w:r w:rsidRPr="00D00BBC">
        <w:rPr>
          <w:color w:val="000000" w:themeColor="text1"/>
          <w:sz w:val="20"/>
          <w:szCs w:val="20"/>
          <w:shd w:val="clear" w:color="auto" w:fill="FFFFFF"/>
        </w:rPr>
        <w:t>Восток</w:t>
      </w:r>
      <w:proofErr w:type="spellEnd"/>
      <w:r w:rsidRPr="00D00BBC">
        <w:rPr>
          <w:color w:val="000000" w:themeColor="text1"/>
          <w:sz w:val="20"/>
          <w:szCs w:val="20"/>
          <w:shd w:val="clear" w:color="auto" w:fill="FFFFFF"/>
        </w:rPr>
        <w:t xml:space="preserve"> и </w:t>
      </w:r>
      <w:proofErr w:type="spellStart"/>
      <w:r w:rsidRPr="00D00BBC">
        <w:rPr>
          <w:color w:val="000000" w:themeColor="text1"/>
          <w:sz w:val="20"/>
          <w:szCs w:val="20"/>
          <w:shd w:val="clear" w:color="auto" w:fill="FFFFFF"/>
        </w:rPr>
        <w:t>Запад</w:t>
      </w:r>
      <w:proofErr w:type="spellEnd"/>
      <w:r w:rsidRPr="00D00BBC">
        <w:rPr>
          <w:color w:val="000000" w:themeColor="text1"/>
          <w:sz w:val="20"/>
          <w:szCs w:val="20"/>
          <w:shd w:val="clear" w:color="auto" w:fill="FFFFFF"/>
        </w:rPr>
        <w:t xml:space="preserve"> в </w:t>
      </w:r>
      <w:proofErr w:type="spellStart"/>
      <w:r w:rsidRPr="00D00BBC">
        <w:rPr>
          <w:color w:val="000000" w:themeColor="text1"/>
          <w:sz w:val="20"/>
          <w:szCs w:val="20"/>
          <w:shd w:val="clear" w:color="auto" w:fill="FFFFFF"/>
        </w:rPr>
        <w:t>средние</w:t>
      </w:r>
      <w:proofErr w:type="spellEnd"/>
      <w:r w:rsidRPr="00D00BBC">
        <w:rPr>
          <w:color w:val="000000" w:themeColor="text1"/>
          <w:sz w:val="20"/>
          <w:szCs w:val="20"/>
          <w:shd w:val="clear" w:color="auto" w:fill="FFFFFF"/>
        </w:rPr>
        <w:t xml:space="preserve"> </w:t>
      </w:r>
      <w:proofErr w:type="spellStart"/>
      <w:r w:rsidRPr="00D00BBC">
        <w:rPr>
          <w:color w:val="000000" w:themeColor="text1"/>
          <w:sz w:val="20"/>
          <w:szCs w:val="20"/>
          <w:shd w:val="clear" w:color="auto" w:fill="FFFFFF"/>
        </w:rPr>
        <w:t>века</w:t>
      </w:r>
      <w:proofErr w:type="spellEnd"/>
      <w:r w:rsidRPr="00D00BBC">
        <w:rPr>
          <w:color w:val="000000" w:themeColor="text1"/>
          <w:sz w:val="20"/>
          <w:szCs w:val="20"/>
          <w:shd w:val="clear" w:color="auto" w:fill="FFFFFF"/>
        </w:rPr>
        <w:t xml:space="preserve">. М., </w:t>
      </w:r>
      <w:r w:rsidRPr="00D00BBC">
        <w:rPr>
          <w:color w:val="000000" w:themeColor="text1"/>
          <w:sz w:val="20"/>
          <w:szCs w:val="20"/>
          <w:shd w:val="clear" w:color="auto" w:fill="FFFFFF"/>
          <w:lang w:val="ru-RU"/>
        </w:rPr>
        <w:t>2021</w:t>
      </w:r>
    </w:p>
    <w:p w:rsidR="00267A3F" w:rsidRPr="00D00BBC" w:rsidRDefault="007A39D0" w:rsidP="00D00BBC">
      <w:pPr>
        <w:pStyle w:val="TableParagraph"/>
        <w:ind w:left="115"/>
        <w:jc w:val="both"/>
        <w:rPr>
          <w:color w:val="000000" w:themeColor="text1"/>
          <w:sz w:val="20"/>
          <w:szCs w:val="20"/>
          <w:shd w:val="clear" w:color="auto" w:fill="FFFFFF"/>
        </w:rPr>
      </w:pPr>
      <w:proofErr w:type="spellStart"/>
      <w:r w:rsidRPr="00D00BBC">
        <w:rPr>
          <w:b/>
          <w:bCs/>
          <w:color w:val="000000" w:themeColor="text1"/>
          <w:sz w:val="20"/>
          <w:szCs w:val="20"/>
          <w:shd w:val="clear" w:color="auto" w:fill="FFFFFF"/>
        </w:rPr>
        <w:lastRenderedPageBreak/>
        <w:t>Изн</w:t>
      </w:r>
      <w:proofErr w:type="spellEnd"/>
      <w:r w:rsidRPr="00D00BBC">
        <w:rPr>
          <w:b/>
          <w:bCs/>
          <w:color w:val="000000" w:themeColor="text1"/>
          <w:sz w:val="20"/>
          <w:szCs w:val="20"/>
          <w:shd w:val="clear" w:color="auto" w:fill="FFFFFF"/>
        </w:rPr>
        <w:t xml:space="preserve"> Моррис.</w:t>
      </w:r>
      <w:r w:rsidRPr="00D00BBC">
        <w:rPr>
          <w:color w:val="000000" w:themeColor="text1"/>
          <w:sz w:val="20"/>
          <w:szCs w:val="20"/>
          <w:shd w:val="clear" w:color="auto" w:fill="FFFFFF"/>
        </w:rPr>
        <w:t xml:space="preserve"> </w:t>
      </w:r>
      <w:proofErr w:type="spellStart"/>
      <w:r w:rsidRPr="00D00BBC">
        <w:rPr>
          <w:color w:val="000000" w:themeColor="text1"/>
          <w:sz w:val="20"/>
          <w:szCs w:val="20"/>
          <w:shd w:val="clear" w:color="auto" w:fill="FFFFFF"/>
        </w:rPr>
        <w:t>Сравнительная</w:t>
      </w:r>
      <w:proofErr w:type="spellEnd"/>
      <w:r w:rsidRPr="00D00BBC">
        <w:rPr>
          <w:color w:val="000000" w:themeColor="text1"/>
          <w:sz w:val="20"/>
          <w:szCs w:val="20"/>
          <w:shd w:val="clear" w:color="auto" w:fill="FFFFFF"/>
        </w:rPr>
        <w:t xml:space="preserve"> </w:t>
      </w:r>
      <w:proofErr w:type="spellStart"/>
      <w:r w:rsidRPr="00D00BBC">
        <w:rPr>
          <w:color w:val="000000" w:themeColor="text1"/>
          <w:sz w:val="20"/>
          <w:szCs w:val="20"/>
          <w:shd w:val="clear" w:color="auto" w:fill="FFFFFF"/>
        </w:rPr>
        <w:t>история</w:t>
      </w:r>
      <w:proofErr w:type="spellEnd"/>
      <w:r w:rsidRPr="00D00BBC">
        <w:rPr>
          <w:color w:val="000000" w:themeColor="text1"/>
          <w:sz w:val="20"/>
          <w:szCs w:val="20"/>
          <w:shd w:val="clear" w:color="auto" w:fill="FFFFFF"/>
        </w:rPr>
        <w:t xml:space="preserve"> </w:t>
      </w:r>
      <w:proofErr w:type="spellStart"/>
      <w:r w:rsidRPr="00D00BBC">
        <w:rPr>
          <w:color w:val="000000" w:themeColor="text1"/>
          <w:sz w:val="20"/>
          <w:szCs w:val="20"/>
          <w:shd w:val="clear" w:color="auto" w:fill="FFFFFF"/>
        </w:rPr>
        <w:t>цивилизаций</w:t>
      </w:r>
      <w:proofErr w:type="spellEnd"/>
      <w:r w:rsidRPr="00D00BBC">
        <w:rPr>
          <w:color w:val="000000" w:themeColor="text1"/>
          <w:sz w:val="20"/>
          <w:szCs w:val="20"/>
          <w:shd w:val="clear" w:color="auto" w:fill="FFFFFF"/>
        </w:rPr>
        <w:t>. М., 2021</w:t>
      </w:r>
    </w:p>
    <w:p w:rsidR="004970EC" w:rsidRPr="00D00BBC" w:rsidRDefault="004970EC" w:rsidP="00D00BBC">
      <w:pPr>
        <w:pStyle w:val="TableParagraph"/>
        <w:ind w:left="115"/>
        <w:jc w:val="both"/>
        <w:rPr>
          <w:color w:val="000000" w:themeColor="text1"/>
          <w:sz w:val="20"/>
          <w:szCs w:val="20"/>
        </w:rPr>
      </w:pPr>
      <w:r w:rsidRPr="00D00BBC">
        <w:rPr>
          <w:color w:val="000000" w:themeColor="text1"/>
          <w:sz w:val="20"/>
          <w:szCs w:val="20"/>
          <w:lang w:eastAsia="ru-RU"/>
        </w:rPr>
        <w:t xml:space="preserve">4. </w:t>
      </w:r>
      <w:proofErr w:type="spellStart"/>
      <w:r w:rsidRPr="00D00BBC">
        <w:rPr>
          <w:color w:val="000000" w:themeColor="text1"/>
          <w:sz w:val="20"/>
          <w:szCs w:val="20"/>
          <w:lang w:eastAsia="ru-RU"/>
        </w:rPr>
        <w:t>Всемирная</w:t>
      </w:r>
      <w:proofErr w:type="spellEnd"/>
      <w:r w:rsidRPr="00D00BBC">
        <w:rPr>
          <w:color w:val="000000" w:themeColor="text1"/>
          <w:sz w:val="20"/>
          <w:szCs w:val="20"/>
          <w:lang w:eastAsia="ru-RU"/>
        </w:rPr>
        <w:t xml:space="preserve"> </w:t>
      </w:r>
      <w:proofErr w:type="spellStart"/>
      <w:r w:rsidRPr="00D00BBC">
        <w:rPr>
          <w:color w:val="000000" w:themeColor="text1"/>
          <w:sz w:val="20"/>
          <w:szCs w:val="20"/>
          <w:lang w:eastAsia="ru-RU"/>
        </w:rPr>
        <w:t>история</w:t>
      </w:r>
      <w:proofErr w:type="spellEnd"/>
      <w:r w:rsidRPr="00D00BBC">
        <w:rPr>
          <w:color w:val="000000" w:themeColor="text1"/>
          <w:sz w:val="20"/>
          <w:szCs w:val="20"/>
          <w:lang w:eastAsia="ru-RU"/>
        </w:rPr>
        <w:t xml:space="preserve">. В 10-т. М., 1956. т.1. </w:t>
      </w:r>
    </w:p>
    <w:p w:rsidR="00773363" w:rsidRPr="00D00BBC" w:rsidRDefault="004970EC" w:rsidP="00D00BBC">
      <w:pPr>
        <w:spacing w:before="100" w:beforeAutospacing="1" w:after="100" w:afterAutospacing="1"/>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267A3F"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2 дəріс тақырыбы. </w:t>
      </w:r>
      <w:r w:rsidR="00773363" w:rsidRPr="00D00BBC">
        <w:rPr>
          <w:rFonts w:ascii="Times New Roman" w:hAnsi="Times New Roman" w:cs="Times New Roman"/>
          <w:color w:val="000000" w:themeColor="text1"/>
          <w:sz w:val="20"/>
          <w:szCs w:val="20"/>
        </w:rPr>
        <w:t>IY-YI ғғ. Византия қалаларының қалыптасуы, қолөнер мен сауданың дамуы</w:t>
      </w:r>
      <w:r w:rsidR="00773363"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A66DEA"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1 апта, 1 сағат.</w:t>
      </w:r>
      <w:r w:rsidRPr="00D00BBC">
        <w:rPr>
          <w:rFonts w:ascii="Times New Roman" w:eastAsia="Times New Roman" w:hAnsi="Times New Roman" w:cs="Times New Roman"/>
          <w:b/>
          <w:bCs/>
          <w:color w:val="000000" w:themeColor="text1"/>
          <w:kern w:val="0"/>
          <w:sz w:val="20"/>
          <w:szCs w:val="20"/>
          <w:lang w:eastAsia="ru-RU"/>
          <w14:ligatures w14:val="none"/>
        </w:rPr>
        <w:br/>
        <w:t xml:space="preserve">Мақсаты: </w:t>
      </w:r>
      <w:r w:rsidR="001A4A63" w:rsidRPr="00D00BBC">
        <w:rPr>
          <w:rFonts w:ascii="Times New Roman" w:hAnsi="Times New Roman" w:cs="Times New Roman"/>
          <w:color w:val="000000" w:themeColor="text1"/>
          <w:sz w:val="20"/>
          <w:szCs w:val="20"/>
        </w:rPr>
        <w:t>IY-YI ғғ. Византия қалаларының қалыптасуы, қолөнер мен сауданың дамуы</w:t>
      </w:r>
      <w:r w:rsidRPr="00D00BBC">
        <w:rPr>
          <w:rFonts w:ascii="Times New Roman" w:eastAsia="Times New Roman" w:hAnsi="Times New Roman" w:cs="Times New Roman"/>
          <w:color w:val="000000" w:themeColor="text1"/>
          <w:kern w:val="0"/>
          <w:sz w:val="20"/>
          <w:szCs w:val="20"/>
          <w:lang w:eastAsia="ru-RU"/>
          <w14:ligatures w14:val="none"/>
        </w:rPr>
        <w:t xml:space="preserve"> заңдылықтарын қарастыру.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00A66DEA" w:rsidRPr="00D00BBC">
        <w:rPr>
          <w:rFonts w:ascii="Times New Roman" w:eastAsia="Times New Roman" w:hAnsi="Times New Roman" w:cs="Times New Roman"/>
          <w:b/>
          <w:bCs/>
          <w:color w:val="000000" w:themeColor="text1"/>
          <w:kern w:val="0"/>
          <w:sz w:val="20"/>
          <w:szCs w:val="20"/>
          <w:lang w:val="kk-KZ" w:eastAsia="ru-RU"/>
          <w14:ligatures w14:val="none"/>
        </w:rPr>
        <w:t>ф</w:t>
      </w:r>
      <w:r w:rsidR="00A66DEA" w:rsidRPr="00D00BBC">
        <w:rPr>
          <w:rFonts w:ascii="Times New Roman" w:eastAsia="Times New Roman" w:hAnsi="Times New Roman" w:cs="Times New Roman"/>
          <w:color w:val="000000" w:themeColor="text1"/>
          <w:kern w:val="0"/>
          <w:sz w:val="20"/>
          <w:szCs w:val="20"/>
          <w:lang w:val="kk-KZ" w:eastAsia="ru-RU"/>
          <w14:ligatures w14:val="none"/>
        </w:rPr>
        <w:t xml:space="preserve">еодализм, </w:t>
      </w:r>
      <w:r w:rsidR="00A66DEA" w:rsidRPr="00D00BBC">
        <w:rPr>
          <w:rFonts w:ascii="Times New Roman" w:hAnsi="Times New Roman" w:cs="Times New Roman"/>
          <w:color w:val="000000" w:themeColor="text1"/>
          <w:sz w:val="20"/>
          <w:szCs w:val="20"/>
          <w:lang w:val="kk-KZ"/>
        </w:rPr>
        <w:t>империя</w:t>
      </w:r>
      <w:r w:rsidR="00A66DEA" w:rsidRPr="00D00BBC">
        <w:rPr>
          <w:rFonts w:ascii="Times New Roman" w:hAnsi="Times New Roman" w:cs="Times New Roman"/>
          <w:color w:val="000000" w:themeColor="text1"/>
          <w:sz w:val="20"/>
          <w:szCs w:val="20"/>
        </w:rPr>
        <w:t>, генезис</w:t>
      </w:r>
      <w:r w:rsidR="00A66DEA"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Сұрақтар: </w:t>
      </w:r>
    </w:p>
    <w:p w:rsidR="001A4A63" w:rsidRPr="00D00BBC" w:rsidRDefault="004970EC" w:rsidP="00D00BBC">
      <w:pPr>
        <w:spacing w:before="100" w:beforeAutospacing="1" w:after="100" w:afterAutospacing="1"/>
        <w:rPr>
          <w:rFonts w:ascii="Times New Roman" w:hAnsi="Times New Roman" w:cs="Times New Roman"/>
          <w:color w:val="000000" w:themeColor="text1"/>
          <w:sz w:val="20"/>
          <w:szCs w:val="20"/>
          <w:lang w:val="kk-KZ"/>
        </w:rPr>
      </w:pPr>
      <w:r w:rsidRPr="00D00BBC">
        <w:rPr>
          <w:rFonts w:ascii="Times New Roman" w:eastAsia="Times New Roman" w:hAnsi="Times New Roman" w:cs="Times New Roman"/>
          <w:color w:val="000000" w:themeColor="text1"/>
          <w:kern w:val="0"/>
          <w:sz w:val="20"/>
          <w:szCs w:val="20"/>
          <w:lang w:eastAsia="ru-RU"/>
          <w14:ligatures w14:val="none"/>
        </w:rPr>
        <w:t>1.Табиғаты мен халқы.</w:t>
      </w:r>
      <w:r w:rsidRPr="00D00BBC">
        <w:rPr>
          <w:rFonts w:ascii="Times New Roman" w:eastAsia="Times New Roman" w:hAnsi="Times New Roman" w:cs="Times New Roman"/>
          <w:color w:val="000000" w:themeColor="text1"/>
          <w:kern w:val="0"/>
          <w:sz w:val="20"/>
          <w:szCs w:val="20"/>
          <w:lang w:eastAsia="ru-RU"/>
          <w14:ligatures w14:val="none"/>
        </w:rPr>
        <w:br/>
        <w:t>2.</w:t>
      </w:r>
      <w:r w:rsidR="001A4A63" w:rsidRPr="00D00BBC">
        <w:rPr>
          <w:rFonts w:ascii="Times New Roman" w:hAnsi="Times New Roman" w:cs="Times New Roman"/>
          <w:color w:val="000000" w:themeColor="text1"/>
          <w:sz w:val="20"/>
          <w:szCs w:val="20"/>
        </w:rPr>
        <w:t xml:space="preserve"> </w:t>
      </w:r>
      <w:r w:rsidR="001A4A63" w:rsidRPr="00D00BBC">
        <w:rPr>
          <w:rFonts w:ascii="Times New Roman" w:hAnsi="Times New Roman" w:cs="Times New Roman"/>
          <w:color w:val="000000" w:themeColor="text1"/>
          <w:sz w:val="20"/>
          <w:szCs w:val="20"/>
        </w:rPr>
        <w:t>IY-YI ғғ. Византия қалаларының қалыптасуы</w:t>
      </w:r>
      <w:r w:rsidR="001A4A63" w:rsidRPr="00D00BBC">
        <w:rPr>
          <w:rFonts w:ascii="Times New Roman" w:hAnsi="Times New Roman" w:cs="Times New Roman"/>
          <w:color w:val="000000" w:themeColor="text1"/>
          <w:sz w:val="20"/>
          <w:szCs w:val="20"/>
          <w:lang w:val="kk-KZ"/>
        </w:rPr>
        <w:t>н зерттеу.</w:t>
      </w:r>
    </w:p>
    <w:p w:rsidR="001A4A63" w:rsidRPr="00D00BBC" w:rsidRDefault="001A4A63" w:rsidP="00D00BBC">
      <w:pPr>
        <w:spacing w:before="100" w:beforeAutospacing="1" w:after="100" w:afterAutospacing="1"/>
        <w:rPr>
          <w:rFonts w:ascii="Times New Roman" w:hAnsi="Times New Roman" w:cs="Times New Roman"/>
          <w:color w:val="000000" w:themeColor="text1"/>
          <w:sz w:val="20"/>
          <w:szCs w:val="20"/>
          <w:lang w:val="kk-KZ"/>
        </w:rPr>
      </w:pPr>
      <w:r w:rsidRPr="00D00BBC">
        <w:rPr>
          <w:rFonts w:ascii="Times New Roman" w:hAnsi="Times New Roman" w:cs="Times New Roman"/>
          <w:color w:val="000000" w:themeColor="text1"/>
          <w:sz w:val="20"/>
          <w:szCs w:val="20"/>
          <w:lang w:val="kk-KZ"/>
        </w:rPr>
        <w:t>3.</w:t>
      </w:r>
      <w:r w:rsidRPr="00D00BBC">
        <w:rPr>
          <w:rFonts w:ascii="Times New Roman" w:hAnsi="Times New Roman" w:cs="Times New Roman"/>
          <w:color w:val="000000" w:themeColor="text1"/>
          <w:sz w:val="20"/>
          <w:szCs w:val="20"/>
        </w:rPr>
        <w:t xml:space="preserve"> </w:t>
      </w:r>
      <w:r w:rsidRPr="00D00BBC">
        <w:rPr>
          <w:rFonts w:ascii="Times New Roman" w:hAnsi="Times New Roman" w:cs="Times New Roman"/>
          <w:color w:val="000000" w:themeColor="text1"/>
          <w:sz w:val="20"/>
          <w:szCs w:val="20"/>
        </w:rPr>
        <w:t>қолөнер мен сауданың дамуы</w:t>
      </w:r>
    </w:p>
    <w:p w:rsidR="004D41B5" w:rsidRPr="004D41B5" w:rsidRDefault="001A4A63" w:rsidP="00D00BBC">
      <w:pPr>
        <w:spacing w:before="100" w:beforeAutospacing="1" w:after="100" w:afterAutospacing="1"/>
        <w:jc w:val="both"/>
        <w:rPr>
          <w:rFonts w:ascii="Times New Roman" w:hAnsi="Times New Roman" w:cs="Times New Roman"/>
          <w:color w:val="000000" w:themeColor="text1"/>
          <w:sz w:val="20"/>
          <w:szCs w:val="20"/>
          <w:shd w:val="clear" w:color="auto" w:fill="FFFFFF"/>
        </w:rPr>
      </w:pPr>
      <w:r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hAnsi="Times New Roman" w:cs="Times New Roman"/>
          <w:color w:val="000000" w:themeColor="text1"/>
          <w:sz w:val="20"/>
          <w:szCs w:val="20"/>
          <w:shd w:val="clear" w:color="auto" w:fill="FFFFFF"/>
        </w:rPr>
        <w:t>Халқының этникалық құрамы әр түрлі (гректер, дактар, копттар, фракийліктер, сириялықтар, еврейлер, армяндар, грузиндер, тағыда басқа) болды. 4–6 ғасырлар аралығында халқының саны елу миллионнан алпыс бес миллионға дейін жетті. Экономикада, саяси өмір мен мәдениетте гректер үстемдік құрды.</w:t>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Б.з.д. 313 жылы Константин Миланский алғаш рет ресми түрде христиан дінін ресми дін ретінде қабылдайды. Осы шешім христиан дінінің заңды тұрғыда бекіп, өнерінің де қарыштап дамуына үлкен үлесін қосады. Б.з.д. 330 жылы астана Римнен ежелгі Гректердің заңды мұрагері саналған Константинопольге көшіріледі. Осы арқылы ежелгі антикалық мәдениетпен байланыс орнап, өздерін сонау үлкен алып кеңістікті қамтыған антикалық дәуірдің мұрагерлері санайды. Дін мен діни көзқарастар жағынан қайшылықтар бұған кедергі ете қоймайды. Мемлекет астанасы сол кездегі Римнің астанасы болған Равеннадан бір кездері антикалық Грек мәдениетінің орталығы саналған Константинопольге ауыстырылады. Осылайша, дін мен сарай тарапынан ортақ бірлік орнайды. Бұл Византия мәдениетінің бірізді жүйелі дамуына ықпалын тигізеді. Б.з.д. 395 жылы Феодосий І дүниеден өткеннен кейін Рим Империясы күйрейді. Феодосидің ұлдары тұтастай үлкен империяны екіге бөліп алады. Батыс және Шығыс Рим империясы өзінің дамуында және өркендеуінде де әртүрлі сипат алады. Мысалы, бүгінгі Батыс Еуропа территориясындағы халықтардың өнерін қалыптастырушы Батыс Рим империясы б.з.д. 395 жалдан бастап есептесек, тек 80 жыл ғана өмір сүреді. Әрі қарай оның орнын Еуропаның басқа бөліктері, Германия, Франция және т.б. елдерден келген халықтар жаулап алады. Олардың мәдениеті мен өнері жергілікті өнерді дәстүрлі түрде жалғастыра отырып, өз мәдениетін қалыптастыруымен ерекшеленеді. </w:t>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Екінші бөлігі алып, алпауыт мемлекет құрған жалпы тарихы мың жылға созылған Шығыс Рим империясы болатын. Сол Шығыс Рим империясының негізінде алып Византия мемлекеті қалыптасады. Тарихы мың жылға созылған Шығыс Рим империясы 1435 жылға дейін, яғни түрік басқыншылығына дейін билік құрады. Ол алпауыт мемлекет құра отырып, өз қарамағында өнердің де дамуына жағдай жасаған еді. Шығыс Рим империясының халқы да сол Рим халқы болатын. Алайда Батыс бөлікке қарағанда осы Шығыс бөліктің халқы өздерін сонау ежелгі Рим өркениетінің, антикалық әлемнің заңды мұрагері санаған болатын. Мың жылға созылған Византия тарихы, Византия өнерінің тарихы сол билікте, қоғамда орын алған өзгерістермен тікелей байланысты болды. Мысалы, Византия мәдениетінің кезеңденуі, билікке келген билеушімен сабақтастықта айтылады. </w:t>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ІV–VІІ ғасырлар Ерте Византия кезеңі, VІІІ–ІХ ғасырлар Иконакүресушілік уақыт. Дәл осы уақытта христиан діні өзінің ілкі бастамасында жатқан тірі жанды бейнелеуге тыйым салатын. Келесі кезең ІХ– ХІІ ғасырлар орта Византия уақыты. Бұл уақытта Византия ішінара екі кезеңді басынан өткереді. Біріншісі Македондық Византия өнері. Александр Македонский ұрпағы біршама уақыт билікке келген тұс болатын. Екіншісі </w:t>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Грек мәдениетінің ықпалы. </w:t>
      </w:r>
    </w:p>
    <w:p w:rsidR="004D41B5" w:rsidRPr="004D41B5" w:rsidRDefault="004D41B5" w:rsidP="00D00BBC">
      <w:pPr>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fldChar w:fldCharType="begin"/>
      </w:r>
      <w:r w:rsidRPr="004D41B5">
        <w:rPr>
          <w:rFonts w:ascii="Times New Roman" w:eastAsia="Times New Roman" w:hAnsi="Times New Roman" w:cs="Times New Roman"/>
          <w:color w:val="000000" w:themeColor="text1"/>
          <w:kern w:val="0"/>
          <w:sz w:val="20"/>
          <w:szCs w:val="20"/>
          <w:lang w:eastAsia="ru-RU"/>
          <w14:ligatures w14:val="none"/>
        </w:rPr>
        <w:instrText xml:space="preserve"> INCLUDEPICTURE "/Users/tolkynmukhazhanova/Library/Group Containers/UBF8T346G9.ms/WebArchiveCopyPasteTempFiles/com.microsoft.Word/page1image763353472" \* MERGEFORMATINET </w:instrText>
      </w:r>
      <w:r w:rsidRPr="004D41B5">
        <w:rPr>
          <w:rFonts w:ascii="Times New Roman" w:eastAsia="Times New Roman" w:hAnsi="Times New Roman" w:cs="Times New Roman"/>
          <w:color w:val="000000" w:themeColor="text1"/>
          <w:kern w:val="0"/>
          <w:sz w:val="20"/>
          <w:szCs w:val="20"/>
          <w:lang w:eastAsia="ru-RU"/>
          <w14:ligatures w14:val="none"/>
        </w:rPr>
        <w:fldChar w:fldCharType="separate"/>
      </w:r>
      <w:r w:rsidRPr="00D00BBC">
        <w:rPr>
          <w:rFonts w:ascii="Times New Roman" w:eastAsia="Times New Roman" w:hAnsi="Times New Roman" w:cs="Times New Roman"/>
          <w:noProof/>
          <w:color w:val="000000" w:themeColor="text1"/>
          <w:kern w:val="0"/>
          <w:sz w:val="20"/>
          <w:szCs w:val="20"/>
          <w:lang w:eastAsia="ru-RU"/>
          <w14:ligatures w14:val="none"/>
        </w:rPr>
        <w:drawing>
          <wp:inline distT="0" distB="0" distL="0" distR="0">
            <wp:extent cx="2911475" cy="205105"/>
            <wp:effectExtent l="0" t="0" r="0" b="0"/>
            <wp:docPr id="475940946" name="Рисунок 1" descr="page1image76335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633534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1475" cy="205105"/>
                    </a:xfrm>
                    <a:prstGeom prst="rect">
                      <a:avLst/>
                    </a:prstGeom>
                    <a:noFill/>
                    <a:ln>
                      <a:noFill/>
                    </a:ln>
                  </pic:spPr>
                </pic:pic>
              </a:graphicData>
            </a:graphic>
          </wp:inline>
        </w:drawing>
      </w:r>
      <w:r w:rsidRPr="004D41B5">
        <w:rPr>
          <w:rFonts w:ascii="Times New Roman" w:eastAsia="Times New Roman" w:hAnsi="Times New Roman" w:cs="Times New Roman"/>
          <w:color w:val="000000" w:themeColor="text1"/>
          <w:kern w:val="0"/>
          <w:sz w:val="20"/>
          <w:szCs w:val="20"/>
          <w:lang w:eastAsia="ru-RU"/>
          <w14:ligatures w14:val="none"/>
        </w:rPr>
        <w:fldChar w:fldCharType="end"/>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lastRenderedPageBreak/>
        <w:t xml:space="preserve">Шығыс және Батыс Рим империялары </w:t>
      </w:r>
    </w:p>
    <w:p w:rsidR="004D41B5" w:rsidRPr="004D41B5"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Комниндік кезең. Соңғысы түрік империясы басып алғанға дейінгі уақытты қамтитын кешеуіл Византия уақыты болды. </w:t>
      </w:r>
    </w:p>
    <w:p w:rsidR="004D41B5" w:rsidRPr="00D00BBC" w:rsidRDefault="004D41B5"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4D41B5">
        <w:rPr>
          <w:rFonts w:ascii="Times New Roman" w:eastAsia="Times New Roman" w:hAnsi="Times New Roman" w:cs="Times New Roman"/>
          <w:color w:val="000000" w:themeColor="text1"/>
          <w:kern w:val="0"/>
          <w:sz w:val="20"/>
          <w:szCs w:val="20"/>
          <w:lang w:eastAsia="ru-RU"/>
          <w14:ligatures w14:val="none"/>
        </w:rPr>
        <w:t xml:space="preserve">Ежелгі Рим Империясы күйрегеннен кейін, оның орнында қалыптасқан екі мемлекеттің де орталығы екі түрлі болды. Шығыс Рим Империясының орнында Константинополь қаласы, ал Батыс Рим Империясының орталығы Равенна қаласы болды. Осы екі орталыққа байланысты дін де шіркеу моделін жасауда екі түрлі қалыптасады. Бірінші Византия орталықтандырылған шіркеу принципін салады. Ал, Батыс Рим империясы латын крестінің пішініндегі созылыңқы келген базиликаның үлгісін жасайды. Екеуінің де үлгісінде крест пішіні жатыр. Оны қалай түсінеміз? Крест бұл адам моделі. Екі қолын жайып, құдай алдындағы құлшылықта құлашын ашып тұрғандай. Оның жоғарғы алтарь бөлігі басы, қос қанаты қолы, одан төмен қарай дене бөлігі болатын.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сұрақтар: </w:t>
      </w:r>
      <w:r w:rsidRPr="00D00BBC">
        <w:rPr>
          <w:rFonts w:ascii="Times New Roman" w:eastAsia="Times New Roman" w:hAnsi="Times New Roman" w:cs="Times New Roman"/>
          <w:color w:val="000000" w:themeColor="text1"/>
          <w:kern w:val="0"/>
          <w:sz w:val="20"/>
          <w:szCs w:val="20"/>
          <w:lang w:eastAsia="ru-RU"/>
          <w14:ligatures w14:val="none"/>
        </w:rPr>
        <w:t>1.Ежелгі Египеттегі мемлекеттік басқару ұйымына сипаттама беріңдер. 2. ежелгі египеттіктердің тас құрылысы саласындағы табыстарын сипаттаңдар.</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 xml:space="preserve">Əдебиеттер: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1.История древнего Востока/Под ред. В.И.Кузищина.-М.,1988; 2. Замаровский В. Их величества пирамиды. М., 1986.</w:t>
      </w:r>
      <w:r w:rsidRPr="00D00BBC">
        <w:rPr>
          <w:rFonts w:ascii="Times New Roman" w:eastAsia="Times New Roman" w:hAnsi="Times New Roman" w:cs="Times New Roman"/>
          <w:color w:val="000000" w:themeColor="text1"/>
          <w:kern w:val="0"/>
          <w:sz w:val="20"/>
          <w:szCs w:val="20"/>
          <w:lang w:eastAsia="ru-RU"/>
          <w14:ligatures w14:val="none"/>
        </w:rPr>
        <w:br/>
        <w:t xml:space="preserve">3.Керам К. Боги, гробницы, ученые. Роман археологии. М., 1986. </w:t>
      </w:r>
    </w:p>
    <w:p w:rsidR="001A4A63" w:rsidRPr="00D00BBC" w:rsidRDefault="004970EC" w:rsidP="00D00BBC">
      <w:pPr>
        <w:pStyle w:val="a3"/>
        <w:jc w:val="both"/>
        <w:rPr>
          <w:color w:val="000000" w:themeColor="text1"/>
          <w:sz w:val="20"/>
          <w:szCs w:val="20"/>
        </w:rPr>
      </w:pPr>
      <w:r w:rsidRPr="00D00BBC">
        <w:rPr>
          <w:b/>
          <w:bCs/>
          <w:color w:val="000000" w:themeColor="text1"/>
          <w:sz w:val="20"/>
          <w:szCs w:val="20"/>
        </w:rPr>
        <w:t>N</w:t>
      </w:r>
      <w:r w:rsidR="00CB7CD5" w:rsidRPr="00D00BBC">
        <w:rPr>
          <w:b/>
          <w:bCs/>
          <w:color w:val="000000" w:themeColor="text1"/>
          <w:sz w:val="20"/>
          <w:szCs w:val="20"/>
          <w:lang w:val="kk-KZ"/>
        </w:rPr>
        <w:t xml:space="preserve"> </w:t>
      </w:r>
      <w:r w:rsidRPr="00D00BBC">
        <w:rPr>
          <w:b/>
          <w:bCs/>
          <w:color w:val="000000" w:themeColor="text1"/>
          <w:sz w:val="20"/>
          <w:szCs w:val="20"/>
        </w:rPr>
        <w:t xml:space="preserve">3 Дəріс. </w:t>
      </w:r>
      <w:r w:rsidR="001A4A63" w:rsidRPr="00D00BBC">
        <w:rPr>
          <w:color w:val="000000" w:themeColor="text1"/>
          <w:sz w:val="20"/>
          <w:szCs w:val="20"/>
        </w:rPr>
        <w:t>(IV-</w:t>
      </w:r>
      <w:r w:rsidR="001A4A63" w:rsidRPr="00D00BBC">
        <w:rPr>
          <w:color w:val="000000" w:themeColor="text1"/>
          <w:spacing w:val="-2"/>
          <w:sz w:val="20"/>
          <w:szCs w:val="20"/>
        </w:rPr>
        <w:t xml:space="preserve"> </w:t>
      </w:r>
      <w:r w:rsidR="001A4A63" w:rsidRPr="00D00BBC">
        <w:rPr>
          <w:color w:val="000000" w:themeColor="text1"/>
          <w:sz w:val="20"/>
          <w:szCs w:val="20"/>
        </w:rPr>
        <w:t>VІІ</w:t>
      </w:r>
      <w:r w:rsidR="001A4A63" w:rsidRPr="00D00BBC">
        <w:rPr>
          <w:color w:val="000000" w:themeColor="text1"/>
          <w:spacing w:val="-1"/>
          <w:sz w:val="20"/>
          <w:szCs w:val="20"/>
        </w:rPr>
        <w:t xml:space="preserve"> </w:t>
      </w:r>
      <w:r w:rsidR="001A4A63" w:rsidRPr="00D00BBC">
        <w:rPr>
          <w:color w:val="000000" w:themeColor="text1"/>
          <w:sz w:val="20"/>
          <w:szCs w:val="20"/>
        </w:rPr>
        <w:t>ғғ.</w:t>
      </w:r>
      <w:r w:rsidR="001A4A63" w:rsidRPr="00D00BBC">
        <w:rPr>
          <w:b/>
          <w:color w:val="000000" w:themeColor="text1"/>
          <w:sz w:val="20"/>
          <w:szCs w:val="20"/>
        </w:rPr>
        <w:t xml:space="preserve">) </w:t>
      </w:r>
      <w:r w:rsidR="001A4A63" w:rsidRPr="00D00BBC">
        <w:rPr>
          <w:bCs/>
          <w:color w:val="000000" w:themeColor="text1"/>
          <w:sz w:val="20"/>
          <w:szCs w:val="20"/>
        </w:rPr>
        <w:t>Византия мемлекетінің ішкі және сыртқы саяси жағдайы.</w:t>
      </w:r>
      <w:r w:rsidR="001A4A63" w:rsidRPr="00D00BBC">
        <w:rPr>
          <w:b/>
          <w:color w:val="000000" w:themeColor="text1"/>
          <w:sz w:val="20"/>
          <w:szCs w:val="20"/>
        </w:rPr>
        <w:t xml:space="preserve"> </w:t>
      </w:r>
      <w:r w:rsidR="001A4A63" w:rsidRPr="00D00BBC">
        <w:rPr>
          <w:bCs/>
          <w:color w:val="000000" w:themeColor="text1"/>
          <w:sz w:val="20"/>
          <w:szCs w:val="20"/>
        </w:rPr>
        <w:t xml:space="preserve"> </w:t>
      </w:r>
      <w:r w:rsidRPr="00D00BBC">
        <w:rPr>
          <w:b/>
          <w:bCs/>
          <w:color w:val="000000" w:themeColor="text1"/>
          <w:sz w:val="20"/>
          <w:szCs w:val="20"/>
        </w:rPr>
        <w:t>(1 с. 2 апта.)</w:t>
      </w:r>
      <w:r w:rsidRPr="00D00BBC">
        <w:rPr>
          <w:b/>
          <w:bCs/>
          <w:color w:val="000000" w:themeColor="text1"/>
          <w:sz w:val="20"/>
          <w:szCs w:val="20"/>
        </w:rPr>
        <w:br/>
      </w:r>
      <w:r w:rsidR="00CB7CD5" w:rsidRPr="00D00BBC">
        <w:rPr>
          <w:color w:val="000000" w:themeColor="text1"/>
          <w:sz w:val="20"/>
          <w:szCs w:val="20"/>
        </w:rPr>
        <w:t>Б.з. ІҮ ғасырында империяға герман тайпаларының шапқыншылығымен қатар Еуразия мен Еуропада халықтардың Ұлы Қоныс аударуына түрткі болған ғұндардың да қозғалысы басталды. Шығыстан келге бұл түрік тайпалары ұзақ уақыт Еуропадағы саяси қатынастардың сипатын анықтады.</w:t>
      </w:r>
    </w:p>
    <w:p w:rsidR="003163D4" w:rsidRPr="00D00BBC" w:rsidRDefault="00CB7CD5" w:rsidP="00D00BBC">
      <w:pPr>
        <w:pStyle w:val="a3"/>
        <w:jc w:val="both"/>
        <w:rPr>
          <w:color w:val="000000" w:themeColor="text1"/>
          <w:sz w:val="20"/>
          <w:szCs w:val="20"/>
        </w:rPr>
      </w:pPr>
      <w:r w:rsidRPr="00D00BBC">
        <w:rPr>
          <w:color w:val="000000" w:themeColor="text1"/>
          <w:sz w:val="20"/>
          <w:szCs w:val="20"/>
        </w:rPr>
        <w:t xml:space="preserve"> </w:t>
      </w:r>
      <w:r w:rsidR="001A4A63" w:rsidRPr="00D00BBC">
        <w:rPr>
          <w:color w:val="000000" w:themeColor="text1"/>
          <w:sz w:val="20"/>
          <w:szCs w:val="20"/>
        </w:rPr>
        <w:t>б.э. Ш-У ғғ «Халықтардың Ұлы қоныс аудару» уақыты деп атайды. Осы уақыт аралығында герман тайпалары ж</w:t>
      </w:r>
      <w:r w:rsidR="001A4A63" w:rsidRPr="00D00BBC">
        <w:rPr>
          <w:color w:val="000000" w:themeColor="text1"/>
          <w:sz w:val="20"/>
          <w:szCs w:val="20"/>
          <w:lang w:val="kk-KZ"/>
        </w:rPr>
        <w:t>ү</w:t>
      </w:r>
      <w:r w:rsidR="001A4A63" w:rsidRPr="00D00BBC">
        <w:rPr>
          <w:color w:val="000000" w:themeColor="text1"/>
          <w:sz w:val="20"/>
          <w:szCs w:val="20"/>
        </w:rPr>
        <w:t>здеген жылдар бойы жайлаған өлкелерiн тастап, жаңа жерлер жаулап алуға аттанды. Европаның картасы танымастай өзгердi. Шапқыншылықтың толқыны Батыс Рим империясын жойып жiберiп, орнына германдардың корольдiктерi пайда болды</w:t>
      </w:r>
    </w:p>
    <w:p w:rsidR="00CB7CD5" w:rsidRPr="00D00BBC" w:rsidRDefault="003163D4" w:rsidP="00D00BBC">
      <w:pPr>
        <w:pStyle w:val="a3"/>
        <w:rPr>
          <w:color w:val="000000" w:themeColor="text1"/>
          <w:sz w:val="20"/>
          <w:szCs w:val="20"/>
        </w:rPr>
      </w:pPr>
      <w:r w:rsidRPr="00D00BBC">
        <w:rPr>
          <w:b/>
          <w:bCs/>
          <w:color w:val="000000" w:themeColor="text1"/>
          <w:sz w:val="20"/>
          <w:szCs w:val="20"/>
        </w:rPr>
        <w:t xml:space="preserve">Негізгі сөздер: </w:t>
      </w:r>
      <w:r w:rsidR="00CB7CD5" w:rsidRPr="00D00BBC">
        <w:rPr>
          <w:color w:val="000000" w:themeColor="text1"/>
          <w:sz w:val="20"/>
          <w:szCs w:val="20"/>
        </w:rPr>
        <w:t>Ғұндар, Аттила, Паннония, миграция.</w:t>
      </w:r>
      <w:r w:rsidR="00CB7CD5" w:rsidRPr="00D00BBC">
        <w:rPr>
          <w:color w:val="000000" w:themeColor="text1"/>
          <w:sz w:val="20"/>
          <w:szCs w:val="20"/>
        </w:rPr>
        <w:br/>
      </w:r>
      <w:r w:rsidR="00CB7CD5" w:rsidRPr="00D00BBC">
        <w:rPr>
          <w:b/>
          <w:bCs/>
          <w:color w:val="000000" w:themeColor="text1"/>
          <w:sz w:val="20"/>
          <w:szCs w:val="20"/>
        </w:rPr>
        <w:t>Сұрақтары:</w:t>
      </w:r>
      <w:r w:rsidR="00CB7CD5" w:rsidRPr="00D00BBC">
        <w:rPr>
          <w:color w:val="000000" w:themeColor="text1"/>
          <w:sz w:val="20"/>
          <w:szCs w:val="20"/>
        </w:rPr>
        <w:br/>
        <w:t>1. Орталық Азиядан Батысқа ғұн тайпаларының миграциясының басталуы.</w:t>
      </w:r>
      <w:r w:rsidR="00CB7CD5" w:rsidRPr="00D00BBC">
        <w:rPr>
          <w:color w:val="000000" w:themeColor="text1"/>
          <w:sz w:val="20"/>
          <w:szCs w:val="20"/>
        </w:rPr>
        <w:br/>
        <w:t>2. Еуропада ғұн державасының пайда болуы.</w:t>
      </w:r>
      <w:r w:rsidR="00CB7CD5" w:rsidRPr="00D00BBC">
        <w:rPr>
          <w:color w:val="000000" w:themeColor="text1"/>
          <w:sz w:val="20"/>
          <w:szCs w:val="20"/>
        </w:rPr>
        <w:br/>
        <w:t xml:space="preserve">3. Ғұн державасының ыдырауы жəне еуропа тарихы мен өркениетіндегі ғұндардың орны. </w:t>
      </w:r>
    </w:p>
    <w:p w:rsidR="001A4A63" w:rsidRPr="00D00BBC" w:rsidRDefault="001A4A63"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330 жылы ол қаланың аты Константинополь (Жаңа Рим) деп өзгертілді.</w:t>
      </w:r>
    </w:p>
    <w:p w:rsidR="001A4A63" w:rsidRPr="00D00BBC" w:rsidRDefault="001A4A63"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395 жылы Рим империясы ресми түрде Батыс және Шығыс болып екіге бөлініп кетті. Константинополь Шығыс Рим империясының астанасы болып калды. Бұл қала бұрын Византий деп аталғандықтан, Шығыс Рим империясы тарихта Византия империясы деп те аталады.</w:t>
      </w:r>
    </w:p>
    <w:p w:rsidR="001A4A63" w:rsidRPr="00D00BBC" w:rsidRDefault="001A4A63"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Византия империясы Еуропаға,</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"https://kk.wikipedia.org/wiki/%D0%90%D0%B7%D0%B8%D1%8F" \o "Азия"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Азия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мен Африкаға дейін созылып жатты. Оның құрамына Балқан түбегі, Кіші Азия, Сирия, Палестина, Египет, Месопотамия мен Арменияның біраз бөлігі, Жерорта теңізінің шығысындағы аралдар мен Қырымдағы, Кавказдағы иеліктер кірді. Халықтың құрамы ала-құла болды: гректер, еврейлер,</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"https://kk.wikipedia.org/wiki/%D0%90%D1%80%D0%B0%D0%B1%D1%82%D0%B0%D1%80" \o "Арабтар"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арабтар</w:t>
      </w:r>
      <w:r w:rsidRPr="00D00BBC">
        <w:rPr>
          <w:color w:val="000000" w:themeColor="text1"/>
          <w:sz w:val="20"/>
          <w:szCs w:val="20"/>
        </w:rPr>
        <w:fldChar w:fldCharType="end"/>
      </w:r>
      <w:r w:rsidRPr="00D00BBC">
        <w:rPr>
          <w:color w:val="000000" w:themeColor="text1"/>
          <w:sz w:val="20"/>
          <w:szCs w:val="20"/>
        </w:rPr>
        <w:t>, иллирийліктер, дактар, армяндар, грузиндер т. б. Латын халқы азшылық болса да VII ғасырға дейін латын тілі мемлекеттік тіл болды. Кейін оны грек тілі ығыстырды. Шығыс Рим империясы ерте орта ғасырда Батысынан әлдеқайда бай болды. Империяны Египет пен Фракия астықпен қамтамасыз етіп отырды. Қалалары қаңырап, бос тұрған Батыс Еуропаға қарағанда Византияда тіршілігі қайнап, қолөнері дамыған, сауда орталығына айналған Александрия, Антиохия, Иерусалим, Константинополь сиякты қалалар көп болды. Аз уақыттың ішінде үлкен де бай қалаға айналған Константинополь Шығыс пен Батыс арасындағы «</w:t>
      </w:r>
      <w:r w:rsidRPr="00D00BBC">
        <w:rPr>
          <w:color w:val="000000" w:themeColor="text1"/>
          <w:sz w:val="20"/>
          <w:szCs w:val="20"/>
        </w:rPr>
        <w:fldChar w:fldCharType="begin"/>
      </w:r>
      <w:r w:rsidRPr="00D00BBC">
        <w:rPr>
          <w:color w:val="000000" w:themeColor="text1"/>
          <w:sz w:val="20"/>
          <w:szCs w:val="20"/>
        </w:rPr>
        <w:instrText>HYPERLINK "https://kk.wikipedia.org/w/index.php?title=%D0%90%D0%BB%D1%82%D1%8B%D0%BD_%D0%BA%D3%A9%D0%BF%D1%96%D1%80&amp;action=edit&amp;redlink=1" \o "Алтын көпір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алтын көпір»</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атанды. Бұл қалада әлемнің түкпір-түкпірінен — Қытайдан, Түрік қағанатынан, Ираннан, Үндістаннан, Батыс Еуропадан, Африкадан келген саудагерлерді кездестіруге болатын. Византияның алтын ақшасы — номисма барлық елдерде ең сенімді ақша болды.</w:t>
      </w:r>
    </w:p>
    <w:p w:rsidR="00CB7CD5" w:rsidRPr="00D00BBC" w:rsidRDefault="00CB7CD5" w:rsidP="00D00BBC">
      <w:pPr>
        <w:pStyle w:val="a3"/>
        <w:rPr>
          <w:color w:val="000000" w:themeColor="text1"/>
          <w:sz w:val="20"/>
          <w:szCs w:val="20"/>
        </w:rPr>
      </w:pPr>
      <w:r w:rsidRPr="00D00BBC">
        <w:rPr>
          <w:b/>
          <w:bCs/>
          <w:color w:val="000000" w:themeColor="text1"/>
          <w:sz w:val="20"/>
          <w:szCs w:val="20"/>
        </w:rPr>
        <w:lastRenderedPageBreak/>
        <w:t>Білімін тексеруге арналған сұрақтар:</w:t>
      </w:r>
      <w:r w:rsidRPr="00D00BBC">
        <w:rPr>
          <w:b/>
          <w:bCs/>
          <w:color w:val="000000" w:themeColor="text1"/>
          <w:sz w:val="20"/>
          <w:szCs w:val="20"/>
        </w:rPr>
        <w:br/>
      </w:r>
      <w:r w:rsidRPr="00D00BBC">
        <w:rPr>
          <w:color w:val="000000" w:themeColor="text1"/>
          <w:sz w:val="20"/>
          <w:szCs w:val="20"/>
        </w:rPr>
        <w:t>1. Ғұндарға қатысты мәліметтерді қандай деректерден алуға болады ?</w:t>
      </w:r>
      <w:r w:rsidRPr="00D00BBC">
        <w:rPr>
          <w:color w:val="000000" w:themeColor="text1"/>
          <w:sz w:val="20"/>
          <w:szCs w:val="20"/>
        </w:rPr>
        <w:br/>
        <w:t>2. Ғұн империясының орталығы қандай территориялар болды ?</w:t>
      </w:r>
      <w:r w:rsidRPr="00D00BBC">
        <w:rPr>
          <w:color w:val="000000" w:themeColor="text1"/>
          <w:sz w:val="20"/>
          <w:szCs w:val="20"/>
        </w:rPr>
        <w:br/>
        <w:t>3. Аттиланың билікке келуі және оның жаулап алушылықтары ?</w:t>
      </w:r>
      <w:r w:rsidRPr="00D00BBC">
        <w:rPr>
          <w:color w:val="000000" w:themeColor="text1"/>
          <w:sz w:val="20"/>
          <w:szCs w:val="20"/>
        </w:rPr>
        <w:br/>
        <w:t>4. Каталаун даласындағы ұрыс және оның нәтижесі қандай болды ?</w:t>
      </w:r>
      <w:r w:rsidRPr="00D00BBC">
        <w:rPr>
          <w:color w:val="000000" w:themeColor="text1"/>
          <w:sz w:val="20"/>
          <w:szCs w:val="20"/>
        </w:rPr>
        <w:br/>
      </w:r>
      <w:r w:rsidRPr="00D00BBC">
        <w:rPr>
          <w:b/>
          <w:bCs/>
          <w:color w:val="000000" w:themeColor="text1"/>
          <w:sz w:val="20"/>
          <w:szCs w:val="20"/>
        </w:rPr>
        <w:t>Ұсынылатын әдебиет:</w:t>
      </w:r>
      <w:r w:rsidRPr="00D00BBC">
        <w:rPr>
          <w:b/>
          <w:bCs/>
          <w:color w:val="000000" w:themeColor="text1"/>
          <w:sz w:val="20"/>
          <w:szCs w:val="20"/>
        </w:rPr>
        <w:br/>
      </w:r>
      <w:r w:rsidRPr="00D00BBC">
        <w:rPr>
          <w:color w:val="000000" w:themeColor="text1"/>
          <w:sz w:val="20"/>
          <w:szCs w:val="20"/>
        </w:rPr>
        <w:t>1. Жумагулов К.Т. Гунны в европейской истории.// «Нива» (Казахстанский общественно- политический журнал), Астана, 2001, No 1.</w:t>
      </w:r>
      <w:r w:rsidRPr="00D00BBC">
        <w:rPr>
          <w:color w:val="000000" w:themeColor="text1"/>
          <w:sz w:val="20"/>
          <w:szCs w:val="20"/>
        </w:rPr>
        <w:br/>
        <w:t>2. Жұмағұлов Қ.Т. Ғұндардың Галлия (Франция) жерiндегi шайқасы. //ҚазМУ хабаршысы, тар. сер., N 1, Алматы, 2001.</w:t>
      </w:r>
      <w:r w:rsidRPr="00D00BBC">
        <w:rPr>
          <w:color w:val="000000" w:themeColor="text1"/>
          <w:sz w:val="20"/>
          <w:szCs w:val="20"/>
        </w:rPr>
        <w:br/>
        <w:t>3. Жумагулов К.Т. Гунны и ранняя история Казахстана.// Вестник КазНУ, серия историческая, вып. No 1. Алматы, КазНУ, 2002, с. 3-7.</w:t>
      </w:r>
      <w:r w:rsidRPr="00D00BBC">
        <w:rPr>
          <w:color w:val="000000" w:themeColor="text1"/>
          <w:sz w:val="20"/>
          <w:szCs w:val="20"/>
        </w:rPr>
        <w:br/>
        <w:t xml:space="preserve">4. Жұмағұлов Қ.Т. Ғұндар алғашқы Еуразиялықтар едi // Қазақ әдебиетi, 12.04.2002,No 15, 14- 15бб. </w:t>
      </w:r>
    </w:p>
    <w:p w:rsidR="001A4A63" w:rsidRPr="00D00BBC" w:rsidRDefault="004970EC" w:rsidP="00D00BBC">
      <w:pPr>
        <w:pStyle w:val="TableParagraph"/>
        <w:spacing w:line="210" w:lineRule="exact"/>
        <w:ind w:left="107"/>
        <w:jc w:val="both"/>
        <w:rPr>
          <w:color w:val="000000" w:themeColor="text1"/>
          <w:sz w:val="20"/>
          <w:szCs w:val="20"/>
        </w:rPr>
      </w:pPr>
      <w:r w:rsidRPr="00D00BBC">
        <w:rPr>
          <w:b/>
          <w:bCs/>
          <w:color w:val="000000" w:themeColor="text1"/>
          <w:sz w:val="20"/>
          <w:szCs w:val="20"/>
          <w:lang w:eastAsia="ru-RU"/>
        </w:rPr>
        <w:t>N</w:t>
      </w:r>
      <w:r w:rsidR="003163D4" w:rsidRPr="00D00BBC">
        <w:rPr>
          <w:b/>
          <w:bCs/>
          <w:color w:val="000000" w:themeColor="text1"/>
          <w:sz w:val="20"/>
          <w:szCs w:val="20"/>
          <w:lang w:eastAsia="ru-RU"/>
        </w:rPr>
        <w:t xml:space="preserve"> </w:t>
      </w:r>
      <w:r w:rsidRPr="00D00BBC">
        <w:rPr>
          <w:b/>
          <w:bCs/>
          <w:color w:val="000000" w:themeColor="text1"/>
          <w:sz w:val="20"/>
          <w:szCs w:val="20"/>
          <w:lang w:eastAsia="ru-RU"/>
        </w:rPr>
        <w:t>4 Дəріс. (1 с. 2 сағат.)</w:t>
      </w:r>
      <w:r w:rsidR="001A4A63" w:rsidRPr="00D00BBC">
        <w:rPr>
          <w:b/>
          <w:bCs/>
          <w:color w:val="000000" w:themeColor="text1"/>
          <w:sz w:val="20"/>
          <w:szCs w:val="20"/>
          <w:lang w:eastAsia="ru-RU"/>
        </w:rPr>
        <w:t xml:space="preserve"> </w:t>
      </w:r>
      <w:r w:rsidR="001A4A63" w:rsidRPr="00D00BBC">
        <w:rPr>
          <w:b/>
          <w:color w:val="000000" w:themeColor="text1"/>
          <w:sz w:val="20"/>
          <w:szCs w:val="20"/>
        </w:rPr>
        <w:t>Д</w:t>
      </w:r>
      <w:r w:rsidR="001A4A63" w:rsidRPr="00D00BBC">
        <w:rPr>
          <w:b/>
          <w:color w:val="000000" w:themeColor="text1"/>
          <w:spacing w:val="-4"/>
          <w:sz w:val="20"/>
          <w:szCs w:val="20"/>
        </w:rPr>
        <w:t xml:space="preserve"> </w:t>
      </w:r>
      <w:r w:rsidR="001A4A63" w:rsidRPr="00D00BBC">
        <w:rPr>
          <w:b/>
          <w:color w:val="000000" w:themeColor="text1"/>
          <w:sz w:val="20"/>
          <w:szCs w:val="20"/>
        </w:rPr>
        <w:t>4.</w:t>
      </w:r>
      <w:r w:rsidR="001A4A63" w:rsidRPr="00D00BBC">
        <w:rPr>
          <w:b/>
          <w:color w:val="000000" w:themeColor="text1"/>
          <w:spacing w:val="-1"/>
          <w:sz w:val="20"/>
          <w:szCs w:val="20"/>
        </w:rPr>
        <w:t xml:space="preserve"> </w:t>
      </w:r>
      <w:r w:rsidR="001A4A63" w:rsidRPr="00D00BBC">
        <w:rPr>
          <w:color w:val="000000" w:themeColor="text1"/>
          <w:sz w:val="20"/>
          <w:szCs w:val="20"/>
        </w:rPr>
        <w:t xml:space="preserve">  Византия және түркі тайпалары, славяндар т.б. қарым-қатынастары</w:t>
      </w:r>
      <w:r w:rsidRPr="00D00BBC">
        <w:rPr>
          <w:b/>
          <w:bCs/>
          <w:color w:val="000000" w:themeColor="text1"/>
          <w:sz w:val="20"/>
          <w:szCs w:val="20"/>
          <w:lang w:eastAsia="ru-RU"/>
        </w:rPr>
        <w:br/>
      </w:r>
      <w:r w:rsidR="001A4A63" w:rsidRPr="00D00BBC">
        <w:rPr>
          <w:color w:val="000000" w:themeColor="text1"/>
          <w:sz w:val="20"/>
          <w:szCs w:val="20"/>
        </w:rPr>
        <w:t xml:space="preserve"> </w:t>
      </w:r>
      <w:r w:rsidRPr="00D00BBC">
        <w:rPr>
          <w:b/>
          <w:bCs/>
          <w:color w:val="000000" w:themeColor="text1"/>
          <w:sz w:val="20"/>
          <w:szCs w:val="20"/>
          <w:lang w:eastAsia="ru-RU"/>
        </w:rPr>
        <w:br/>
        <w:t>Мақсаты</w:t>
      </w:r>
      <w:r w:rsidRPr="00D00BBC">
        <w:rPr>
          <w:color w:val="000000" w:themeColor="text1"/>
          <w:sz w:val="20"/>
          <w:szCs w:val="20"/>
          <w:lang w:eastAsia="ru-RU"/>
        </w:rPr>
        <w:t xml:space="preserve">: </w:t>
      </w:r>
      <w:r w:rsidR="001A4A63" w:rsidRPr="00D00BBC">
        <w:rPr>
          <w:b/>
          <w:color w:val="000000" w:themeColor="text1"/>
          <w:sz w:val="20"/>
          <w:szCs w:val="20"/>
        </w:rPr>
        <w:t>Д</w:t>
      </w:r>
      <w:r w:rsidR="001A4A63" w:rsidRPr="00D00BBC">
        <w:rPr>
          <w:b/>
          <w:color w:val="000000" w:themeColor="text1"/>
          <w:spacing w:val="-4"/>
          <w:sz w:val="20"/>
          <w:szCs w:val="20"/>
        </w:rPr>
        <w:t xml:space="preserve"> </w:t>
      </w:r>
      <w:r w:rsidR="001A4A63" w:rsidRPr="00D00BBC">
        <w:rPr>
          <w:b/>
          <w:color w:val="000000" w:themeColor="text1"/>
          <w:sz w:val="20"/>
          <w:szCs w:val="20"/>
        </w:rPr>
        <w:t>4.</w:t>
      </w:r>
      <w:r w:rsidR="001A4A63" w:rsidRPr="00D00BBC">
        <w:rPr>
          <w:b/>
          <w:color w:val="000000" w:themeColor="text1"/>
          <w:spacing w:val="-1"/>
          <w:sz w:val="20"/>
          <w:szCs w:val="20"/>
        </w:rPr>
        <w:t xml:space="preserve"> </w:t>
      </w:r>
      <w:r w:rsidR="001A4A63" w:rsidRPr="00D00BBC">
        <w:rPr>
          <w:color w:val="000000" w:themeColor="text1"/>
          <w:sz w:val="20"/>
          <w:szCs w:val="20"/>
        </w:rPr>
        <w:t xml:space="preserve">  Византия және түркі тайпалары, славяндар т.б. қарым-қатынастары</w:t>
      </w:r>
    </w:p>
    <w:p w:rsidR="004820BC" w:rsidRPr="00D00BBC" w:rsidRDefault="004970EC" w:rsidP="00D00BBC">
      <w:pPr>
        <w:pStyle w:val="TableParagraph"/>
        <w:spacing w:line="210" w:lineRule="exact"/>
        <w:ind w:left="107"/>
        <w:jc w:val="both"/>
        <w:rPr>
          <w:color w:val="000000" w:themeColor="text1"/>
          <w:sz w:val="20"/>
          <w:szCs w:val="20"/>
        </w:rPr>
      </w:pPr>
      <w:r w:rsidRPr="00D00BBC">
        <w:rPr>
          <w:color w:val="000000" w:themeColor="text1"/>
          <w:sz w:val="20"/>
          <w:szCs w:val="20"/>
          <w:lang w:eastAsia="ru-RU"/>
        </w:rPr>
        <w:br/>
      </w:r>
      <w:r w:rsidRPr="00D00BBC">
        <w:rPr>
          <w:b/>
          <w:bCs/>
          <w:color w:val="000000" w:themeColor="text1"/>
          <w:sz w:val="20"/>
          <w:szCs w:val="20"/>
          <w:lang w:eastAsia="ru-RU"/>
        </w:rPr>
        <w:t>Негізгі сөздер</w:t>
      </w:r>
      <w:r w:rsidRPr="00D00BBC">
        <w:rPr>
          <w:color w:val="000000" w:themeColor="text1"/>
          <w:sz w:val="20"/>
          <w:szCs w:val="20"/>
          <w:lang w:eastAsia="ru-RU"/>
        </w:rPr>
        <w:t xml:space="preserve">: </w:t>
      </w:r>
      <w:r w:rsidR="003163D4" w:rsidRPr="00D00BBC">
        <w:rPr>
          <w:color w:val="000000" w:themeColor="text1"/>
          <w:sz w:val="20"/>
          <w:szCs w:val="20"/>
          <w:lang w:eastAsia="ru-RU"/>
        </w:rPr>
        <w:t xml:space="preserve">  феодализм, мемлекет</w:t>
      </w:r>
      <w:r w:rsidRPr="00D00BBC">
        <w:rPr>
          <w:color w:val="000000" w:themeColor="text1"/>
          <w:sz w:val="20"/>
          <w:szCs w:val="20"/>
          <w:lang w:eastAsia="ru-RU"/>
        </w:rPr>
        <w:t>.</w:t>
      </w:r>
      <w:r w:rsidRPr="00D00BBC">
        <w:rPr>
          <w:color w:val="000000" w:themeColor="text1"/>
          <w:sz w:val="20"/>
          <w:szCs w:val="20"/>
          <w:lang w:eastAsia="ru-RU"/>
        </w:rPr>
        <w:br/>
      </w:r>
      <w:r w:rsidRPr="00D00BBC">
        <w:rPr>
          <w:b/>
          <w:bCs/>
          <w:color w:val="000000" w:themeColor="text1"/>
          <w:sz w:val="20"/>
          <w:szCs w:val="20"/>
          <w:lang w:eastAsia="ru-RU"/>
        </w:rPr>
        <w:t>Сұрақтар:</w:t>
      </w:r>
      <w:r w:rsidRPr="00D00BBC">
        <w:rPr>
          <w:b/>
          <w:bCs/>
          <w:color w:val="000000" w:themeColor="text1"/>
          <w:sz w:val="20"/>
          <w:szCs w:val="20"/>
          <w:lang w:eastAsia="ru-RU"/>
        </w:rPr>
        <w:br/>
      </w:r>
      <w:r w:rsidRPr="00D00BBC">
        <w:rPr>
          <w:color w:val="000000" w:themeColor="text1"/>
          <w:sz w:val="20"/>
          <w:szCs w:val="20"/>
          <w:lang w:eastAsia="ru-RU"/>
        </w:rPr>
        <w:t xml:space="preserve">1. </w:t>
      </w:r>
      <w:r w:rsidR="003163D4" w:rsidRPr="00D00BBC">
        <w:rPr>
          <w:color w:val="000000" w:themeColor="text1"/>
          <w:sz w:val="20"/>
          <w:szCs w:val="20"/>
        </w:rPr>
        <w:t xml:space="preserve">Әлем тарихында  </w:t>
      </w:r>
      <w:r w:rsidR="004820BC" w:rsidRPr="00D00BBC">
        <w:rPr>
          <w:color w:val="000000" w:themeColor="text1"/>
          <w:sz w:val="20"/>
          <w:szCs w:val="20"/>
        </w:rPr>
        <w:t xml:space="preserve"> түркі тайпалары мен </w:t>
      </w:r>
      <w:proofErr w:type="spellStart"/>
      <w:r w:rsidR="004820BC" w:rsidRPr="00D00BBC">
        <w:rPr>
          <w:color w:val="000000" w:themeColor="text1"/>
          <w:sz w:val="20"/>
          <w:szCs w:val="20"/>
        </w:rPr>
        <w:t>Византияар</w:t>
      </w:r>
      <w:proofErr w:type="spellEnd"/>
      <w:r w:rsidR="004820BC" w:rsidRPr="00D00BBC">
        <w:rPr>
          <w:color w:val="000000" w:themeColor="text1"/>
          <w:sz w:val="20"/>
          <w:szCs w:val="20"/>
        </w:rPr>
        <w:t xml:space="preserve"> асындағы ықпалдастық  </w:t>
      </w:r>
    </w:p>
    <w:p w:rsidR="004970EC" w:rsidRPr="00D00BBC" w:rsidRDefault="004970EC" w:rsidP="00D00BBC">
      <w:pPr>
        <w:pStyle w:val="TableParagraph"/>
        <w:spacing w:line="210" w:lineRule="exact"/>
        <w:ind w:left="107"/>
        <w:jc w:val="both"/>
        <w:rPr>
          <w:color w:val="000000" w:themeColor="text1"/>
          <w:sz w:val="20"/>
          <w:szCs w:val="20"/>
        </w:rPr>
      </w:pPr>
      <w:r w:rsidRPr="00D00BBC">
        <w:rPr>
          <w:color w:val="000000" w:themeColor="text1"/>
          <w:sz w:val="20"/>
          <w:szCs w:val="20"/>
          <w:lang w:eastAsia="ru-RU"/>
        </w:rPr>
        <w:t xml:space="preserve">2. </w:t>
      </w:r>
      <w:r w:rsidR="003163D4" w:rsidRPr="00D00BBC">
        <w:rPr>
          <w:color w:val="000000" w:themeColor="text1"/>
          <w:sz w:val="20"/>
          <w:szCs w:val="20"/>
          <w:lang w:eastAsia="ru-RU"/>
        </w:rPr>
        <w:t xml:space="preserve"> Қалыптасқан тың көзқарастар</w:t>
      </w:r>
      <w:r w:rsidRPr="00D00BBC">
        <w:rPr>
          <w:color w:val="000000" w:themeColor="text1"/>
          <w:sz w:val="20"/>
          <w:szCs w:val="20"/>
          <w:lang w:eastAsia="ru-RU"/>
        </w:rPr>
        <w:t>.</w:t>
      </w:r>
      <w:r w:rsidRPr="00D00BBC">
        <w:rPr>
          <w:color w:val="000000" w:themeColor="text1"/>
          <w:sz w:val="20"/>
          <w:szCs w:val="20"/>
          <w:lang w:eastAsia="ru-RU"/>
        </w:rPr>
        <w:br/>
        <w:t xml:space="preserve">3. </w:t>
      </w:r>
      <w:r w:rsidR="003163D4" w:rsidRPr="00D00BBC">
        <w:rPr>
          <w:color w:val="000000" w:themeColor="text1"/>
          <w:sz w:val="20"/>
          <w:szCs w:val="20"/>
          <w:lang w:eastAsia="ru-RU"/>
        </w:rPr>
        <w:t xml:space="preserve"> </w:t>
      </w:r>
      <w:r w:rsidR="004820BC" w:rsidRPr="00D00BBC">
        <w:rPr>
          <w:color w:val="000000" w:themeColor="text1"/>
          <w:sz w:val="20"/>
          <w:szCs w:val="20"/>
          <w:lang w:eastAsia="ru-RU"/>
        </w:rPr>
        <w:t>Деректер мен зерттеу еңбектері</w:t>
      </w:r>
    </w:p>
    <w:p w:rsidR="004820BC" w:rsidRPr="00D00BBC" w:rsidRDefault="004820BC" w:rsidP="00D00BBC">
      <w:pPr>
        <w:pStyle w:val="a5"/>
        <w:jc w:val="both"/>
        <w:rPr>
          <w:rFonts w:ascii="Times New Roman" w:hAnsi="Times New Roman" w:cs="Times New Roman"/>
          <w:color w:val="000000" w:themeColor="text1"/>
          <w:sz w:val="20"/>
          <w:szCs w:val="20"/>
          <w:lang w:val="kk-KZ"/>
        </w:rPr>
      </w:pPr>
      <w:r w:rsidRPr="00D00BBC">
        <w:rPr>
          <w:rFonts w:ascii="Times New Roman" w:hAnsi="Times New Roman" w:cs="Times New Roman"/>
          <w:color w:val="000000" w:themeColor="text1"/>
          <w:sz w:val="20"/>
          <w:szCs w:val="20"/>
          <w:lang w:val="kk-KZ"/>
        </w:rPr>
        <w:t>Авар-Византия арасындағы саяси дипломатиялық қатынастардың орнауы тарихи маңызды мәселе.</w:t>
      </w:r>
    </w:p>
    <w:p w:rsidR="004820BC" w:rsidRPr="00D00BBC" w:rsidRDefault="004820BC" w:rsidP="00D00BBC">
      <w:pPr>
        <w:pStyle w:val="a5"/>
        <w:ind w:firstLine="708"/>
        <w:jc w:val="both"/>
        <w:rPr>
          <w:rFonts w:ascii="Times New Roman" w:hAnsi="Times New Roman" w:cs="Times New Roman"/>
          <w:color w:val="000000" w:themeColor="text1"/>
          <w:sz w:val="20"/>
          <w:szCs w:val="20"/>
          <w:lang w:val="kk-KZ" w:eastAsia="ko-KR"/>
        </w:rPr>
      </w:pPr>
      <w:r w:rsidRPr="00D00BBC">
        <w:rPr>
          <w:rFonts w:ascii="Times New Roman" w:hAnsi="Times New Roman" w:cs="Times New Roman"/>
          <w:color w:val="000000" w:themeColor="text1"/>
          <w:sz w:val="20"/>
          <w:szCs w:val="20"/>
          <w:lang w:val="kk-KZ" w:eastAsia="ko-KR"/>
        </w:rPr>
        <w:t xml:space="preserve">Ерте орта ғасырлардан бастап Византия құдіретті держава болып, көптеген жағдайда еуропалық оқиғалардың жүрісін анықтап отырды. Аварлар мен Византия арасындағы байланыстары жайында құнды мәліметтерді, Византияның танымал тарихшыларының бірі </w:t>
      </w:r>
      <w:proofErr w:type="spellStart"/>
      <w:r w:rsidRPr="00D00BBC">
        <w:rPr>
          <w:rFonts w:ascii="Times New Roman" w:hAnsi="Times New Roman" w:cs="Times New Roman"/>
          <w:color w:val="000000" w:themeColor="text1"/>
          <w:sz w:val="20"/>
          <w:szCs w:val="20"/>
          <w:lang w:val="kk-KZ" w:eastAsia="ko-KR"/>
        </w:rPr>
        <w:t>Агафий</w:t>
      </w:r>
      <w:proofErr w:type="spellEnd"/>
      <w:r w:rsidRPr="00D00BBC">
        <w:rPr>
          <w:rFonts w:ascii="Times New Roman" w:hAnsi="Times New Roman" w:cs="Times New Roman"/>
          <w:color w:val="000000" w:themeColor="text1"/>
          <w:sz w:val="20"/>
          <w:szCs w:val="20"/>
          <w:lang w:val="kk-KZ" w:eastAsia="ko-KR"/>
        </w:rPr>
        <w:t xml:space="preserve"> және </w:t>
      </w:r>
      <w:proofErr w:type="spellStart"/>
      <w:r w:rsidRPr="00D00BBC">
        <w:rPr>
          <w:rFonts w:ascii="Times New Roman" w:hAnsi="Times New Roman" w:cs="Times New Roman"/>
          <w:color w:val="000000" w:themeColor="text1"/>
          <w:sz w:val="20"/>
          <w:szCs w:val="20"/>
          <w:lang w:val="kk-KZ" w:eastAsia="ko-KR"/>
        </w:rPr>
        <w:t>Менандр</w:t>
      </w:r>
      <w:proofErr w:type="spellEnd"/>
      <w:r w:rsidRPr="00D00BBC">
        <w:rPr>
          <w:rFonts w:ascii="Times New Roman" w:hAnsi="Times New Roman" w:cs="Times New Roman"/>
          <w:color w:val="000000" w:themeColor="text1"/>
          <w:sz w:val="20"/>
          <w:szCs w:val="20"/>
          <w:lang w:val="kk-KZ" w:eastAsia="ko-KR"/>
        </w:rPr>
        <w:t xml:space="preserve"> </w:t>
      </w:r>
      <w:proofErr w:type="spellStart"/>
      <w:r w:rsidRPr="00D00BBC">
        <w:rPr>
          <w:rFonts w:ascii="Times New Roman" w:hAnsi="Times New Roman" w:cs="Times New Roman"/>
          <w:color w:val="000000" w:themeColor="text1"/>
          <w:sz w:val="20"/>
          <w:szCs w:val="20"/>
          <w:lang w:val="kk-KZ" w:eastAsia="ko-KR"/>
        </w:rPr>
        <w:t>Протектордың</w:t>
      </w:r>
      <w:proofErr w:type="spellEnd"/>
      <w:r w:rsidRPr="00D00BBC">
        <w:rPr>
          <w:rFonts w:ascii="Times New Roman" w:hAnsi="Times New Roman" w:cs="Times New Roman"/>
          <w:color w:val="000000" w:themeColor="text1"/>
          <w:sz w:val="20"/>
          <w:szCs w:val="20"/>
          <w:lang w:val="kk-KZ" w:eastAsia="ko-KR"/>
        </w:rPr>
        <w:t xml:space="preserve"> қолжазбаларынан  көруге болады. </w:t>
      </w:r>
      <w:proofErr w:type="spellStart"/>
      <w:r w:rsidRPr="00D00BBC">
        <w:rPr>
          <w:rFonts w:ascii="Times New Roman" w:hAnsi="Times New Roman" w:cs="Times New Roman"/>
          <w:color w:val="000000" w:themeColor="text1"/>
          <w:sz w:val="20"/>
          <w:szCs w:val="20"/>
          <w:lang w:val="kk-KZ" w:eastAsia="ko-KR"/>
        </w:rPr>
        <w:t>Менандр</w:t>
      </w:r>
      <w:proofErr w:type="spellEnd"/>
      <w:r w:rsidRPr="00D00BBC">
        <w:rPr>
          <w:rFonts w:ascii="Times New Roman" w:hAnsi="Times New Roman" w:cs="Times New Roman"/>
          <w:color w:val="000000" w:themeColor="text1"/>
          <w:sz w:val="20"/>
          <w:szCs w:val="20"/>
          <w:lang w:val="kk-KZ" w:eastAsia="ko-KR"/>
        </w:rPr>
        <w:t xml:space="preserve"> Византия бюрократиясының идеологі, император </w:t>
      </w:r>
      <w:proofErr w:type="spellStart"/>
      <w:r w:rsidRPr="00D00BBC">
        <w:rPr>
          <w:rFonts w:ascii="Times New Roman" w:hAnsi="Times New Roman" w:cs="Times New Roman"/>
          <w:color w:val="000000" w:themeColor="text1"/>
          <w:sz w:val="20"/>
          <w:szCs w:val="20"/>
          <w:lang w:val="kk-KZ" w:eastAsia="ko-KR"/>
        </w:rPr>
        <w:t>Юстиниан</w:t>
      </w:r>
      <w:proofErr w:type="spellEnd"/>
      <w:r w:rsidRPr="00D00BBC">
        <w:rPr>
          <w:rFonts w:ascii="Times New Roman" w:hAnsi="Times New Roman" w:cs="Times New Roman"/>
          <w:color w:val="000000" w:themeColor="text1"/>
          <w:sz w:val="20"/>
          <w:szCs w:val="20"/>
          <w:lang w:val="kk-KZ" w:eastAsia="ko-KR"/>
        </w:rPr>
        <w:t xml:space="preserve"> мұрагерлерінің билігін мойындаған және халықаралық істермен байланысты болып, Маврикийдің қамқорлығын пайдаланған. </w:t>
      </w:r>
      <w:proofErr w:type="spellStart"/>
      <w:r w:rsidRPr="00D00BBC">
        <w:rPr>
          <w:rFonts w:ascii="Times New Roman" w:hAnsi="Times New Roman" w:cs="Times New Roman"/>
          <w:color w:val="000000" w:themeColor="text1"/>
          <w:sz w:val="20"/>
          <w:szCs w:val="20"/>
          <w:lang w:val="kk-KZ" w:eastAsia="ko-KR"/>
        </w:rPr>
        <w:t>Менандр</w:t>
      </w:r>
      <w:proofErr w:type="spellEnd"/>
      <w:r w:rsidRPr="00D00BBC">
        <w:rPr>
          <w:rFonts w:ascii="Times New Roman" w:hAnsi="Times New Roman" w:cs="Times New Roman"/>
          <w:color w:val="000000" w:themeColor="text1"/>
          <w:sz w:val="20"/>
          <w:szCs w:val="20"/>
          <w:lang w:val="kk-KZ" w:eastAsia="ko-KR"/>
        </w:rPr>
        <w:t xml:space="preserve"> әлеуметтік жағдайына байланысты </w:t>
      </w:r>
      <w:proofErr w:type="spellStart"/>
      <w:r w:rsidRPr="00D00BBC">
        <w:rPr>
          <w:rFonts w:ascii="Times New Roman" w:hAnsi="Times New Roman" w:cs="Times New Roman"/>
          <w:color w:val="000000" w:themeColor="text1"/>
          <w:sz w:val="20"/>
          <w:szCs w:val="20"/>
          <w:lang w:val="kk-KZ" w:eastAsia="ko-KR"/>
        </w:rPr>
        <w:t>Прокопийден</w:t>
      </w:r>
      <w:proofErr w:type="spellEnd"/>
      <w:r w:rsidRPr="00D00BBC">
        <w:rPr>
          <w:rFonts w:ascii="Times New Roman" w:hAnsi="Times New Roman" w:cs="Times New Roman"/>
          <w:color w:val="000000" w:themeColor="text1"/>
          <w:sz w:val="20"/>
          <w:szCs w:val="20"/>
          <w:lang w:val="kk-KZ" w:eastAsia="ko-KR"/>
        </w:rPr>
        <w:t xml:space="preserve"> төмен тұрды, бірақ онымен теңдес </w:t>
      </w:r>
      <w:proofErr w:type="spellStart"/>
      <w:r w:rsidRPr="00D00BBC">
        <w:rPr>
          <w:rFonts w:ascii="Times New Roman" w:hAnsi="Times New Roman" w:cs="Times New Roman"/>
          <w:color w:val="000000" w:themeColor="text1"/>
          <w:sz w:val="20"/>
          <w:szCs w:val="20"/>
          <w:lang w:val="kk-KZ" w:eastAsia="ko-KR"/>
        </w:rPr>
        <w:t>Агафийден</w:t>
      </w:r>
      <w:proofErr w:type="spellEnd"/>
      <w:r w:rsidRPr="00D00BBC">
        <w:rPr>
          <w:rFonts w:ascii="Times New Roman" w:hAnsi="Times New Roman" w:cs="Times New Roman"/>
          <w:color w:val="000000" w:themeColor="text1"/>
          <w:sz w:val="20"/>
          <w:szCs w:val="20"/>
          <w:lang w:val="kk-KZ" w:eastAsia="ko-KR"/>
        </w:rPr>
        <w:t xml:space="preserve"> білімі жоғары болған. </w:t>
      </w:r>
      <w:proofErr w:type="spellStart"/>
      <w:r w:rsidRPr="00D00BBC">
        <w:rPr>
          <w:rFonts w:ascii="Times New Roman" w:hAnsi="Times New Roman" w:cs="Times New Roman"/>
          <w:color w:val="000000" w:themeColor="text1"/>
          <w:sz w:val="20"/>
          <w:szCs w:val="20"/>
          <w:lang w:val="kk-KZ" w:eastAsia="ko-KR"/>
        </w:rPr>
        <w:t>Менандр</w:t>
      </w:r>
      <w:proofErr w:type="spellEnd"/>
      <w:r w:rsidRPr="00D00BBC">
        <w:rPr>
          <w:rFonts w:ascii="Times New Roman" w:hAnsi="Times New Roman" w:cs="Times New Roman"/>
          <w:color w:val="000000" w:themeColor="text1"/>
          <w:sz w:val="20"/>
          <w:szCs w:val="20"/>
          <w:lang w:val="kk-KZ" w:eastAsia="ko-KR"/>
        </w:rPr>
        <w:t xml:space="preserve"> еңбегінің құндылығы – тарихи материалдарды жинақтап, адал сипаттауға тырысқан. Сондықтан </w:t>
      </w:r>
      <w:r w:rsidRPr="00D00BBC">
        <w:rPr>
          <w:rFonts w:ascii="Times New Roman" w:hAnsi="Times New Roman" w:cs="Times New Roman"/>
          <w:color w:val="000000" w:themeColor="text1"/>
          <w:sz w:val="20"/>
          <w:szCs w:val="20"/>
          <w:lang w:val="kk-KZ" w:eastAsia="ko-KR"/>
        </w:rPr>
        <w:br/>
        <w:t xml:space="preserve">М. </w:t>
      </w:r>
      <w:proofErr w:type="spellStart"/>
      <w:r w:rsidRPr="00D00BBC">
        <w:rPr>
          <w:rFonts w:ascii="Times New Roman" w:hAnsi="Times New Roman" w:cs="Times New Roman"/>
          <w:color w:val="000000" w:themeColor="text1"/>
          <w:sz w:val="20"/>
          <w:szCs w:val="20"/>
          <w:lang w:val="kk-KZ" w:eastAsia="ko-KR"/>
        </w:rPr>
        <w:t>Протектор</w:t>
      </w:r>
      <w:proofErr w:type="spellEnd"/>
      <w:r w:rsidRPr="00D00BBC">
        <w:rPr>
          <w:rFonts w:ascii="Times New Roman" w:hAnsi="Times New Roman" w:cs="Times New Roman"/>
          <w:color w:val="000000" w:themeColor="text1"/>
          <w:sz w:val="20"/>
          <w:szCs w:val="20"/>
          <w:lang w:val="kk-KZ" w:eastAsia="ko-KR"/>
        </w:rPr>
        <w:t xml:space="preserve"> VІ ғ. Византия тарихшыларының ішінен көрнекті орын алады. Жоғарыда айтып өткендей </w:t>
      </w:r>
      <w:proofErr w:type="spellStart"/>
      <w:r w:rsidRPr="00D00BBC">
        <w:rPr>
          <w:rFonts w:ascii="Times New Roman" w:hAnsi="Times New Roman" w:cs="Times New Roman"/>
          <w:color w:val="000000" w:themeColor="text1"/>
          <w:sz w:val="20"/>
          <w:szCs w:val="20"/>
          <w:lang w:val="kk-KZ" w:eastAsia="ko-KR"/>
        </w:rPr>
        <w:t>Менандр</w:t>
      </w:r>
      <w:proofErr w:type="spellEnd"/>
      <w:r w:rsidRPr="00D00BBC">
        <w:rPr>
          <w:rFonts w:ascii="Times New Roman" w:hAnsi="Times New Roman" w:cs="Times New Roman"/>
          <w:color w:val="000000" w:themeColor="text1"/>
          <w:sz w:val="20"/>
          <w:szCs w:val="20"/>
          <w:lang w:val="kk-KZ" w:eastAsia="ko-KR"/>
        </w:rPr>
        <w:t xml:space="preserve"> </w:t>
      </w:r>
      <w:proofErr w:type="spellStart"/>
      <w:r w:rsidRPr="00D00BBC">
        <w:rPr>
          <w:rFonts w:ascii="Times New Roman" w:hAnsi="Times New Roman" w:cs="Times New Roman"/>
          <w:color w:val="000000" w:themeColor="text1"/>
          <w:sz w:val="20"/>
          <w:szCs w:val="20"/>
          <w:lang w:val="kk-KZ" w:eastAsia="ko-KR"/>
        </w:rPr>
        <w:t>Протектор</w:t>
      </w:r>
      <w:proofErr w:type="spellEnd"/>
      <w:r w:rsidRPr="00D00BBC">
        <w:rPr>
          <w:rFonts w:ascii="Times New Roman" w:hAnsi="Times New Roman" w:cs="Times New Roman"/>
          <w:color w:val="000000" w:themeColor="text1"/>
          <w:sz w:val="20"/>
          <w:szCs w:val="20"/>
          <w:lang w:val="kk-KZ" w:eastAsia="ko-KR"/>
        </w:rPr>
        <w:t xml:space="preserve"> аварлардың Шығыс Еуропа даласынан қоныс аударуы жайында  құнды мәліметтерді береді. Аварлар жер бетінде ұзақ кезіп жүрудің нәтижесінде  көшпенді мәдениетті дамытып жалғастырушылар болды.  </w:t>
      </w:r>
    </w:p>
    <w:p w:rsidR="003163D4" w:rsidRPr="00D00BBC" w:rsidRDefault="004820B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hAnsi="Times New Roman" w:cs="Times New Roman"/>
          <w:color w:val="000000" w:themeColor="text1"/>
          <w:sz w:val="20"/>
          <w:szCs w:val="20"/>
          <w:lang w:val="kk-KZ" w:eastAsia="ko-KR"/>
        </w:rPr>
        <w:t xml:space="preserve">    </w:t>
      </w:r>
      <w:r w:rsidRPr="00D00BBC">
        <w:rPr>
          <w:rFonts w:ascii="Times New Roman" w:hAnsi="Times New Roman" w:cs="Times New Roman"/>
          <w:color w:val="000000" w:themeColor="text1"/>
          <w:sz w:val="20"/>
          <w:szCs w:val="20"/>
          <w:lang w:val="kk-KZ"/>
        </w:rPr>
        <w:t xml:space="preserve">  VІ ғасырдың орта шенінен бастап  авар ордасы Шығыс Еуропа даласының саяси тарихында орын ала бастаған болатын. И. </w:t>
      </w:r>
      <w:proofErr w:type="spellStart"/>
      <w:r w:rsidRPr="00D00BBC">
        <w:rPr>
          <w:rFonts w:ascii="Times New Roman" w:hAnsi="Times New Roman" w:cs="Times New Roman"/>
          <w:color w:val="000000" w:themeColor="text1"/>
          <w:sz w:val="20"/>
          <w:szCs w:val="20"/>
          <w:lang w:val="kk-KZ"/>
        </w:rPr>
        <w:t>Эфесскийдің</w:t>
      </w:r>
      <w:proofErr w:type="spellEnd"/>
      <w:r w:rsidRPr="00D00BBC">
        <w:rPr>
          <w:rFonts w:ascii="Times New Roman" w:hAnsi="Times New Roman" w:cs="Times New Roman"/>
          <w:color w:val="000000" w:themeColor="text1"/>
          <w:sz w:val="20"/>
          <w:szCs w:val="20"/>
          <w:lang w:val="kk-KZ"/>
        </w:rPr>
        <w:t xml:space="preserve"> мәліметі бойынша аварлар Каспий теңізінің арғы даласының, көшпенді тайпасы VІ ғ. ортасынан олар түрік тайпасына тәуелді болады деп жазады. Византия </w:t>
      </w:r>
      <w:proofErr w:type="spellStart"/>
      <w:r w:rsidRPr="00D00BBC">
        <w:rPr>
          <w:rFonts w:ascii="Times New Roman" w:hAnsi="Times New Roman" w:cs="Times New Roman"/>
          <w:color w:val="000000" w:themeColor="text1"/>
          <w:sz w:val="20"/>
          <w:szCs w:val="20"/>
          <w:lang w:val="kk-KZ"/>
        </w:rPr>
        <w:t>имеприясының</w:t>
      </w:r>
      <w:proofErr w:type="spellEnd"/>
      <w:r w:rsidRPr="00D00BBC">
        <w:rPr>
          <w:rFonts w:ascii="Times New Roman" w:hAnsi="Times New Roman" w:cs="Times New Roman"/>
          <w:color w:val="000000" w:themeColor="text1"/>
          <w:sz w:val="20"/>
          <w:szCs w:val="20"/>
          <w:lang w:val="kk-KZ"/>
        </w:rPr>
        <w:t xml:space="preserve"> осы кезеңдегі </w:t>
      </w:r>
      <w:proofErr w:type="spellStart"/>
      <w:r w:rsidRPr="00D00BBC">
        <w:rPr>
          <w:rFonts w:ascii="Times New Roman" w:hAnsi="Times New Roman" w:cs="Times New Roman"/>
          <w:color w:val="000000" w:themeColor="text1"/>
          <w:sz w:val="20"/>
          <w:szCs w:val="20"/>
          <w:lang w:val="kk-KZ"/>
        </w:rPr>
        <w:t>саяи</w:t>
      </w:r>
      <w:proofErr w:type="spellEnd"/>
      <w:r w:rsidRPr="00D00BBC">
        <w:rPr>
          <w:rFonts w:ascii="Times New Roman" w:hAnsi="Times New Roman" w:cs="Times New Roman"/>
          <w:color w:val="000000" w:themeColor="text1"/>
          <w:sz w:val="20"/>
          <w:szCs w:val="20"/>
          <w:lang w:val="kk-KZ"/>
        </w:rPr>
        <w:t xml:space="preserve"> тарихы жөнінде </w:t>
      </w:r>
      <w:proofErr w:type="spellStart"/>
      <w:r w:rsidRPr="00D00BBC">
        <w:rPr>
          <w:rFonts w:ascii="Times New Roman" w:hAnsi="Times New Roman" w:cs="Times New Roman"/>
          <w:color w:val="000000" w:themeColor="text1"/>
          <w:sz w:val="20"/>
          <w:szCs w:val="20"/>
          <w:lang w:val="kk-KZ"/>
        </w:rPr>
        <w:t>Прокопий</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Кесарийский</w:t>
      </w:r>
      <w:proofErr w:type="spellEnd"/>
      <w:r w:rsidRPr="00D00BBC">
        <w:rPr>
          <w:rFonts w:ascii="Times New Roman" w:hAnsi="Times New Roman" w:cs="Times New Roman"/>
          <w:color w:val="000000" w:themeColor="text1"/>
          <w:sz w:val="20"/>
          <w:szCs w:val="20"/>
          <w:lang w:val="kk-KZ"/>
        </w:rPr>
        <w:t xml:space="preserve"> сипаттап кеткен болатын.</w:t>
      </w:r>
      <w:r w:rsidR="003163D4" w:rsidRPr="00D00BBC">
        <w:rPr>
          <w:rFonts w:ascii="Times New Roman" w:hAnsi="Times New Roman" w:cs="Times New Roman"/>
          <w:color w:val="000000" w:themeColor="text1"/>
          <w:sz w:val="20"/>
          <w:szCs w:val="20"/>
        </w:rPr>
        <w:br/>
      </w:r>
    </w:p>
    <w:p w:rsidR="004970EC" w:rsidRPr="00D00BBC" w:rsidRDefault="004970EC" w:rsidP="00D00BBC">
      <w:pPr>
        <w:pStyle w:val="TableParagraph"/>
        <w:ind w:left="115"/>
        <w:jc w:val="both"/>
        <w:rPr>
          <w:color w:val="000000" w:themeColor="text1"/>
          <w:sz w:val="20"/>
          <w:szCs w:val="20"/>
        </w:rPr>
      </w:pPr>
      <w:r w:rsidRPr="00D00BBC">
        <w:rPr>
          <w:b/>
          <w:bCs/>
          <w:color w:val="000000" w:themeColor="text1"/>
          <w:sz w:val="20"/>
          <w:szCs w:val="20"/>
          <w:lang w:eastAsia="ru-RU"/>
        </w:rPr>
        <w:t xml:space="preserve">Өзіндік бақылау үшін сұрақтар: </w:t>
      </w:r>
      <w:r w:rsidR="004820BC" w:rsidRPr="00D00BBC">
        <w:rPr>
          <w:color w:val="000000" w:themeColor="text1"/>
          <w:sz w:val="20"/>
          <w:szCs w:val="20"/>
          <w:lang w:eastAsia="ru-RU"/>
        </w:rPr>
        <w:t xml:space="preserve"> Ерте </w:t>
      </w:r>
      <w:proofErr w:type="spellStart"/>
      <w:r w:rsidR="004820BC" w:rsidRPr="00D00BBC">
        <w:rPr>
          <w:color w:val="000000" w:themeColor="text1"/>
          <w:sz w:val="20"/>
          <w:szCs w:val="20"/>
          <w:lang w:eastAsia="ru-RU"/>
        </w:rPr>
        <w:t>ортағасырлардағы</w:t>
      </w:r>
      <w:proofErr w:type="spellEnd"/>
      <w:r w:rsidR="004820BC" w:rsidRPr="00D00BBC">
        <w:rPr>
          <w:color w:val="000000" w:themeColor="text1"/>
          <w:sz w:val="20"/>
          <w:szCs w:val="20"/>
          <w:lang w:eastAsia="ru-RU"/>
        </w:rPr>
        <w:t xml:space="preserve"> Шығыс Еуропаны қоныстанған түркі тайпаларының</w:t>
      </w:r>
      <w:r w:rsidRPr="00D00BBC">
        <w:rPr>
          <w:color w:val="000000" w:themeColor="text1"/>
          <w:sz w:val="20"/>
          <w:szCs w:val="20"/>
          <w:lang w:eastAsia="ru-RU"/>
        </w:rPr>
        <w:t xml:space="preserve"> этникалық картасын қалай елестетесіздер? </w:t>
      </w:r>
      <w:r w:rsidR="004820BC" w:rsidRPr="00D00BBC">
        <w:rPr>
          <w:color w:val="000000" w:themeColor="text1"/>
          <w:sz w:val="20"/>
          <w:szCs w:val="20"/>
          <w:lang w:eastAsia="ru-RU"/>
        </w:rPr>
        <w:t xml:space="preserve"> Византия Авар арасындағы қатынастың мәні не </w:t>
      </w:r>
      <w:r w:rsidRPr="00D00BBC">
        <w:rPr>
          <w:color w:val="000000" w:themeColor="text1"/>
          <w:sz w:val="20"/>
          <w:szCs w:val="20"/>
          <w:lang w:eastAsia="ru-RU"/>
        </w:rPr>
        <w:t>?</w:t>
      </w:r>
      <w:r w:rsidRPr="00D00BBC">
        <w:rPr>
          <w:color w:val="000000" w:themeColor="text1"/>
          <w:sz w:val="20"/>
          <w:szCs w:val="20"/>
          <w:lang w:eastAsia="ru-RU"/>
        </w:rPr>
        <w:br/>
      </w:r>
      <w:proofErr w:type="spellStart"/>
      <w:r w:rsidRPr="00D00BBC">
        <w:rPr>
          <w:b/>
          <w:bCs/>
          <w:color w:val="000000" w:themeColor="text1"/>
          <w:sz w:val="20"/>
          <w:szCs w:val="20"/>
          <w:lang w:eastAsia="ru-RU"/>
        </w:rPr>
        <w:t>Əдебиеттер</w:t>
      </w:r>
      <w:proofErr w:type="spellEnd"/>
      <w:r w:rsidRPr="00D00BBC">
        <w:rPr>
          <w:b/>
          <w:bCs/>
          <w:color w:val="000000" w:themeColor="text1"/>
          <w:sz w:val="20"/>
          <w:szCs w:val="20"/>
          <w:lang w:eastAsia="ru-RU"/>
        </w:rPr>
        <w:t>:</w:t>
      </w:r>
      <w:r w:rsidRPr="00D00BBC">
        <w:rPr>
          <w:b/>
          <w:bCs/>
          <w:color w:val="000000" w:themeColor="text1"/>
          <w:sz w:val="20"/>
          <w:szCs w:val="20"/>
          <w:lang w:eastAsia="ru-RU"/>
        </w:rPr>
        <w:br/>
      </w:r>
      <w:r w:rsidRPr="00D00BBC">
        <w:rPr>
          <w:color w:val="000000" w:themeColor="text1"/>
          <w:sz w:val="20"/>
          <w:szCs w:val="20"/>
          <w:lang w:eastAsia="ru-RU"/>
        </w:rPr>
        <w:t>1</w:t>
      </w:r>
      <w:r w:rsidR="003163D4" w:rsidRPr="00D00BBC">
        <w:rPr>
          <w:b/>
          <w:bCs/>
          <w:color w:val="000000" w:themeColor="text1"/>
          <w:sz w:val="20"/>
          <w:szCs w:val="20"/>
        </w:rPr>
        <w:t>Мухажанова Т.Н.</w:t>
      </w:r>
      <w:r w:rsidR="003163D4" w:rsidRPr="00D00BBC">
        <w:rPr>
          <w:color w:val="000000" w:themeColor="text1"/>
          <w:sz w:val="20"/>
          <w:szCs w:val="20"/>
        </w:rPr>
        <w:t xml:space="preserve"> Еуропамен тоғысқан Авар қағанаты. </w:t>
      </w:r>
      <w:r w:rsidR="003163D4" w:rsidRPr="00D00BBC">
        <w:rPr>
          <w:b/>
          <w:color w:val="000000" w:themeColor="text1"/>
          <w:sz w:val="20"/>
          <w:szCs w:val="20"/>
        </w:rPr>
        <w:t xml:space="preserve">Монография. </w:t>
      </w:r>
      <w:r w:rsidR="003163D4" w:rsidRPr="00D00BBC">
        <w:rPr>
          <w:color w:val="000000" w:themeColor="text1"/>
          <w:sz w:val="20"/>
          <w:szCs w:val="20"/>
        </w:rPr>
        <w:t>Алматы, «Қазақ университеті» 2018. 165 б.</w:t>
      </w:r>
    </w:p>
    <w:p w:rsidR="00E43B80" w:rsidRPr="00D00BBC" w:rsidRDefault="004970EC" w:rsidP="00D00BBC">
      <w:pPr>
        <w:spacing w:before="100" w:beforeAutospacing="1" w:after="100" w:afterAutospacing="1"/>
        <w:jc w:val="both"/>
        <w:rPr>
          <w:rFonts w:ascii="Times New Roman" w:hAnsi="Times New Roman" w:cs="Times New Roman"/>
          <w:color w:val="000000" w:themeColor="text1"/>
          <w:sz w:val="20"/>
          <w:szCs w:val="20"/>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3163D4"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5 Дəріс. (1 с. 3 апта.) </w:t>
      </w:r>
      <w:r w:rsidR="004820BC" w:rsidRPr="00D00BBC">
        <w:rPr>
          <w:rFonts w:ascii="Times New Roman" w:hAnsi="Times New Roman" w:cs="Times New Roman"/>
          <w:color w:val="000000" w:themeColor="text1"/>
          <w:sz w:val="20"/>
          <w:szCs w:val="20"/>
        </w:rPr>
        <w:t>Ертефеодалдық қоғам және Византия мемлекеті VIІ-</w:t>
      </w:r>
      <w:r w:rsidR="004820BC" w:rsidRPr="00D00BBC">
        <w:rPr>
          <w:rFonts w:ascii="Times New Roman" w:hAnsi="Times New Roman" w:cs="Times New Roman"/>
          <w:color w:val="000000" w:themeColor="text1"/>
          <w:spacing w:val="-2"/>
          <w:sz w:val="20"/>
          <w:szCs w:val="20"/>
        </w:rPr>
        <w:t xml:space="preserve"> </w:t>
      </w:r>
      <w:r w:rsidR="004820BC" w:rsidRPr="00D00BBC">
        <w:rPr>
          <w:rFonts w:ascii="Times New Roman" w:hAnsi="Times New Roman" w:cs="Times New Roman"/>
          <w:color w:val="000000" w:themeColor="text1"/>
          <w:sz w:val="20"/>
          <w:szCs w:val="20"/>
        </w:rPr>
        <w:t>ІХ</w:t>
      </w:r>
      <w:r w:rsidR="004820BC" w:rsidRPr="00D00BBC">
        <w:rPr>
          <w:rFonts w:ascii="Times New Roman" w:hAnsi="Times New Roman" w:cs="Times New Roman"/>
          <w:color w:val="000000" w:themeColor="text1"/>
          <w:spacing w:val="-1"/>
          <w:sz w:val="20"/>
          <w:szCs w:val="20"/>
        </w:rPr>
        <w:t xml:space="preserve"> </w:t>
      </w:r>
      <w:r w:rsidR="004820BC" w:rsidRPr="00D00BBC">
        <w:rPr>
          <w:rFonts w:ascii="Times New Roman" w:hAnsi="Times New Roman" w:cs="Times New Roman"/>
          <w:color w:val="000000" w:themeColor="text1"/>
          <w:sz w:val="20"/>
          <w:szCs w:val="20"/>
        </w:rPr>
        <w:t>ғғ.</w:t>
      </w:r>
      <w:r w:rsidRPr="00D00BBC">
        <w:rPr>
          <w:rFonts w:ascii="Times New Roman" w:eastAsia="Times New Roman" w:hAnsi="Times New Roman" w:cs="Times New Roman"/>
          <w:b/>
          <w:bCs/>
          <w:color w:val="000000" w:themeColor="text1"/>
          <w:kern w:val="0"/>
          <w:sz w:val="20"/>
          <w:szCs w:val="20"/>
          <w:lang w:eastAsia="ru-RU"/>
          <w14:ligatures w14:val="none"/>
        </w:rPr>
        <w:t>.</w:t>
      </w:r>
      <w:r w:rsidRPr="00D00BBC">
        <w:rPr>
          <w:rFonts w:ascii="Times New Roman" w:eastAsia="Times New Roman" w:hAnsi="Times New Roman" w:cs="Times New Roman"/>
          <w:b/>
          <w:bCs/>
          <w:color w:val="000000" w:themeColor="text1"/>
          <w:kern w:val="0"/>
          <w:sz w:val="20"/>
          <w:szCs w:val="20"/>
          <w:lang w:eastAsia="ru-RU"/>
          <w14:ligatures w14:val="none"/>
        </w:rPr>
        <w:br/>
        <w:t>Мақсаты</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4820BC" w:rsidRPr="00D00BBC">
        <w:rPr>
          <w:rFonts w:ascii="Times New Roman" w:hAnsi="Times New Roman" w:cs="Times New Roman"/>
          <w:color w:val="000000" w:themeColor="text1"/>
          <w:sz w:val="20"/>
          <w:szCs w:val="20"/>
        </w:rPr>
        <w:t>Ертефеодалдық қоғам және Византия мемлекеті VIІ-</w:t>
      </w:r>
      <w:r w:rsidR="004820BC" w:rsidRPr="00D00BBC">
        <w:rPr>
          <w:rFonts w:ascii="Times New Roman" w:hAnsi="Times New Roman" w:cs="Times New Roman"/>
          <w:color w:val="000000" w:themeColor="text1"/>
          <w:spacing w:val="-2"/>
          <w:sz w:val="20"/>
          <w:szCs w:val="20"/>
        </w:rPr>
        <w:t xml:space="preserve"> </w:t>
      </w:r>
      <w:r w:rsidR="004820BC" w:rsidRPr="00D00BBC">
        <w:rPr>
          <w:rFonts w:ascii="Times New Roman" w:hAnsi="Times New Roman" w:cs="Times New Roman"/>
          <w:color w:val="000000" w:themeColor="text1"/>
          <w:sz w:val="20"/>
          <w:szCs w:val="20"/>
        </w:rPr>
        <w:t>ІХ</w:t>
      </w:r>
      <w:r w:rsidR="004820BC" w:rsidRPr="00D00BBC">
        <w:rPr>
          <w:rFonts w:ascii="Times New Roman" w:hAnsi="Times New Roman" w:cs="Times New Roman"/>
          <w:color w:val="000000" w:themeColor="text1"/>
          <w:spacing w:val="-1"/>
          <w:sz w:val="20"/>
          <w:szCs w:val="20"/>
        </w:rPr>
        <w:t xml:space="preserve"> </w:t>
      </w:r>
      <w:r w:rsidR="004820BC" w:rsidRPr="00D00BBC">
        <w:rPr>
          <w:rFonts w:ascii="Times New Roman" w:hAnsi="Times New Roman" w:cs="Times New Roman"/>
          <w:color w:val="000000" w:themeColor="text1"/>
          <w:sz w:val="20"/>
          <w:szCs w:val="20"/>
        </w:rPr>
        <w:t>ғғ.</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Негізгі сөздер</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4820BC" w:rsidRPr="00D00BBC">
        <w:rPr>
          <w:rFonts w:ascii="Times New Roman" w:eastAsia="Times New Roman" w:hAnsi="Times New Roman" w:cs="Times New Roman"/>
          <w:color w:val="000000" w:themeColor="text1"/>
          <w:kern w:val="0"/>
          <w:sz w:val="20"/>
          <w:szCs w:val="20"/>
          <w:lang w:val="kk-KZ" w:eastAsia="ru-RU"/>
          <w14:ligatures w14:val="none"/>
        </w:rPr>
        <w:t xml:space="preserve"> христиан</w:t>
      </w:r>
      <w:r w:rsidR="00E43B80" w:rsidRPr="00D00BBC">
        <w:rPr>
          <w:rFonts w:ascii="Times New Roman" w:eastAsia="Times New Roman" w:hAnsi="Times New Roman" w:cs="Times New Roman"/>
          <w:color w:val="000000" w:themeColor="text1"/>
          <w:kern w:val="0"/>
          <w:sz w:val="20"/>
          <w:szCs w:val="20"/>
          <w:lang w:val="kk-KZ" w:eastAsia="ru-RU"/>
          <w14:ligatures w14:val="none"/>
        </w:rPr>
        <w:t>дық, собор, Константинополь, император,</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 xml:space="preserve">1. </w:t>
      </w:r>
      <w:r w:rsidR="00E43B80" w:rsidRPr="00D00BBC">
        <w:rPr>
          <w:rFonts w:ascii="Times New Roman" w:hAnsi="Times New Roman" w:cs="Times New Roman"/>
          <w:color w:val="000000" w:themeColor="text1"/>
          <w:sz w:val="20"/>
          <w:szCs w:val="20"/>
        </w:rPr>
        <w:t>Ертефеодалдық қоғам және Византия мемлекеті VIІ-</w:t>
      </w:r>
      <w:r w:rsidR="00E43B80" w:rsidRPr="00D00BBC">
        <w:rPr>
          <w:rFonts w:ascii="Times New Roman" w:hAnsi="Times New Roman" w:cs="Times New Roman"/>
          <w:color w:val="000000" w:themeColor="text1"/>
          <w:spacing w:val="-2"/>
          <w:sz w:val="20"/>
          <w:szCs w:val="20"/>
        </w:rPr>
        <w:t xml:space="preserve"> </w:t>
      </w:r>
      <w:r w:rsidR="00E43B80" w:rsidRPr="00D00BBC">
        <w:rPr>
          <w:rFonts w:ascii="Times New Roman" w:hAnsi="Times New Roman" w:cs="Times New Roman"/>
          <w:color w:val="000000" w:themeColor="text1"/>
          <w:sz w:val="20"/>
          <w:szCs w:val="20"/>
        </w:rPr>
        <w:t>ІХ</w:t>
      </w:r>
      <w:r w:rsidR="00E43B80" w:rsidRPr="00D00BBC">
        <w:rPr>
          <w:rFonts w:ascii="Times New Roman" w:hAnsi="Times New Roman" w:cs="Times New Roman"/>
          <w:color w:val="000000" w:themeColor="text1"/>
          <w:spacing w:val="-1"/>
          <w:sz w:val="20"/>
          <w:szCs w:val="20"/>
        </w:rPr>
        <w:t xml:space="preserve"> </w:t>
      </w:r>
      <w:r w:rsidR="00E43B80" w:rsidRPr="00D00BBC">
        <w:rPr>
          <w:rFonts w:ascii="Times New Roman" w:hAnsi="Times New Roman" w:cs="Times New Roman"/>
          <w:color w:val="000000" w:themeColor="text1"/>
          <w:sz w:val="20"/>
          <w:szCs w:val="20"/>
        </w:rPr>
        <w:t>ғғ.</w:t>
      </w:r>
    </w:p>
    <w:p w:rsidR="00E43B80" w:rsidRPr="00D00BBC" w:rsidRDefault="004970EC"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 xml:space="preserve">2. </w:t>
      </w:r>
      <w:r w:rsidR="00E43B80" w:rsidRPr="00D00BBC">
        <w:rPr>
          <w:color w:val="000000" w:themeColor="text1"/>
          <w:sz w:val="20"/>
          <w:szCs w:val="20"/>
          <w:lang w:val="kk-KZ"/>
        </w:rPr>
        <w:t xml:space="preserve"> Басқару жүйесінің қалыптасуы</w:t>
      </w:r>
      <w:r w:rsidRPr="00D00BBC">
        <w:rPr>
          <w:color w:val="000000" w:themeColor="text1"/>
          <w:sz w:val="20"/>
          <w:szCs w:val="20"/>
        </w:rPr>
        <w:t>.</w:t>
      </w:r>
      <w:r w:rsidRPr="00D00BBC">
        <w:rPr>
          <w:color w:val="000000" w:themeColor="text1"/>
          <w:sz w:val="20"/>
          <w:szCs w:val="20"/>
        </w:rPr>
        <w:br/>
      </w:r>
      <w:r w:rsidR="00E43B80" w:rsidRPr="00D00BBC">
        <w:rPr>
          <w:color w:val="000000" w:themeColor="text1"/>
          <w:sz w:val="20"/>
          <w:szCs w:val="20"/>
        </w:rPr>
        <w:t>Византия империясының күшейген кезі</w:t>
      </w:r>
      <w:r w:rsidR="00E43B80" w:rsidRPr="00D00BBC">
        <w:rPr>
          <w:rStyle w:val="apple-converted-space"/>
          <w:color w:val="000000" w:themeColor="text1"/>
          <w:sz w:val="20"/>
          <w:szCs w:val="20"/>
        </w:rPr>
        <w:t> </w:t>
      </w:r>
      <w:r w:rsidR="00E43B80" w:rsidRPr="00D00BBC">
        <w:rPr>
          <w:color w:val="000000" w:themeColor="text1"/>
          <w:sz w:val="20"/>
          <w:szCs w:val="20"/>
        </w:rPr>
        <w:fldChar w:fldCharType="begin"/>
      </w:r>
      <w:r w:rsidR="00E43B80" w:rsidRPr="00D00BBC">
        <w:rPr>
          <w:color w:val="000000" w:themeColor="text1"/>
          <w:sz w:val="20"/>
          <w:szCs w:val="20"/>
        </w:rPr>
        <w:instrText>HYPERLINK "https://kk.wikipedia.org/wiki/I_%D0%AE%D1%81%D1%82%D0%B8%D0%BD%D0%B8%D0%B0%D0%BD" \o "I Юстиниан"</w:instrText>
      </w:r>
      <w:r w:rsidR="00E43B80" w:rsidRPr="00D00BBC">
        <w:rPr>
          <w:color w:val="000000" w:themeColor="text1"/>
          <w:sz w:val="20"/>
          <w:szCs w:val="20"/>
        </w:rPr>
      </w:r>
      <w:r w:rsidR="00E43B80" w:rsidRPr="00D00BBC">
        <w:rPr>
          <w:color w:val="000000" w:themeColor="text1"/>
          <w:sz w:val="20"/>
          <w:szCs w:val="20"/>
        </w:rPr>
        <w:fldChar w:fldCharType="separate"/>
      </w:r>
      <w:r w:rsidR="00E43B80" w:rsidRPr="00D00BBC">
        <w:rPr>
          <w:rStyle w:val="a4"/>
          <w:color w:val="000000" w:themeColor="text1"/>
          <w:sz w:val="20"/>
          <w:szCs w:val="20"/>
          <w:u w:val="none"/>
        </w:rPr>
        <w:t>I Юстиниан</w:t>
      </w:r>
      <w:r w:rsidR="00E43B80" w:rsidRPr="00D00BBC">
        <w:rPr>
          <w:color w:val="000000" w:themeColor="text1"/>
          <w:sz w:val="20"/>
          <w:szCs w:val="20"/>
        </w:rPr>
        <w:fldChar w:fldCharType="end"/>
      </w:r>
      <w:r w:rsidR="00E43B80" w:rsidRPr="00D00BBC">
        <w:rPr>
          <w:rStyle w:val="apple-converted-space"/>
          <w:color w:val="000000" w:themeColor="text1"/>
          <w:sz w:val="20"/>
          <w:szCs w:val="20"/>
        </w:rPr>
        <w:t> </w:t>
      </w:r>
      <w:r w:rsidR="00E43B80" w:rsidRPr="00D00BBC">
        <w:rPr>
          <w:color w:val="000000" w:themeColor="text1"/>
          <w:sz w:val="20"/>
          <w:szCs w:val="20"/>
        </w:rPr>
        <w:t>(527-565) билік құрған кез болды. Өте білімді, еңбеккор, батыл, қатал әрі бірбеткей бұл адам Рим империясын қалпына келтіру үшін күресті. Бірнеше соғыстар нәтижесінде Юстиниан талантты қолбасшы Белизариустың көмегімен</w:t>
      </w:r>
      <w:r w:rsidR="00E43B80" w:rsidRPr="00D00BBC">
        <w:rPr>
          <w:rStyle w:val="apple-converted-space"/>
          <w:color w:val="000000" w:themeColor="text1"/>
          <w:sz w:val="20"/>
          <w:szCs w:val="20"/>
        </w:rPr>
        <w:t> </w:t>
      </w:r>
      <w:r w:rsidR="00E43B80" w:rsidRPr="00D00BBC">
        <w:rPr>
          <w:color w:val="000000" w:themeColor="text1"/>
          <w:sz w:val="20"/>
          <w:szCs w:val="20"/>
        </w:rPr>
        <w:fldChar w:fldCharType="begin"/>
      </w:r>
      <w:r w:rsidR="00E43B80" w:rsidRPr="00D00BBC">
        <w:rPr>
          <w:color w:val="000000" w:themeColor="text1"/>
          <w:sz w:val="20"/>
          <w:szCs w:val="20"/>
        </w:rPr>
        <w:instrText>HYPERLINK "https://kk.wikipedia.org/wiki/%D0%98%D1%82%D0%B0%D0%BB%D0%B8%D1%8F" \o "Италия"</w:instrText>
      </w:r>
      <w:r w:rsidR="00E43B80" w:rsidRPr="00D00BBC">
        <w:rPr>
          <w:color w:val="000000" w:themeColor="text1"/>
          <w:sz w:val="20"/>
          <w:szCs w:val="20"/>
        </w:rPr>
      </w:r>
      <w:r w:rsidR="00E43B80" w:rsidRPr="00D00BBC">
        <w:rPr>
          <w:color w:val="000000" w:themeColor="text1"/>
          <w:sz w:val="20"/>
          <w:szCs w:val="20"/>
        </w:rPr>
        <w:fldChar w:fldCharType="separate"/>
      </w:r>
      <w:r w:rsidR="00E43B80" w:rsidRPr="00D00BBC">
        <w:rPr>
          <w:rStyle w:val="a4"/>
          <w:color w:val="000000" w:themeColor="text1"/>
          <w:sz w:val="20"/>
          <w:szCs w:val="20"/>
          <w:u w:val="none"/>
        </w:rPr>
        <w:t>Италияны</w:t>
      </w:r>
      <w:r w:rsidR="00E43B80" w:rsidRPr="00D00BBC">
        <w:rPr>
          <w:color w:val="000000" w:themeColor="text1"/>
          <w:sz w:val="20"/>
          <w:szCs w:val="20"/>
        </w:rPr>
        <w:fldChar w:fldCharType="end"/>
      </w:r>
      <w:r w:rsidR="00E43B80" w:rsidRPr="00D00BBC">
        <w:rPr>
          <w:color w:val="000000" w:themeColor="text1"/>
          <w:sz w:val="20"/>
          <w:szCs w:val="20"/>
        </w:rPr>
        <w:t xml:space="preserve">, Солтүстік </w:t>
      </w:r>
      <w:r w:rsidR="00E43B80" w:rsidRPr="00D00BBC">
        <w:rPr>
          <w:color w:val="000000" w:themeColor="text1"/>
          <w:sz w:val="20"/>
          <w:szCs w:val="20"/>
        </w:rPr>
        <w:lastRenderedPageBreak/>
        <w:t>Африканы, Испанияның оңтүстік-батысын өз империясына қосып алды. Оның билігі кезінде империя</w:t>
      </w:r>
      <w:r w:rsidR="00E43B80" w:rsidRPr="00D00BBC">
        <w:rPr>
          <w:rStyle w:val="apple-converted-space"/>
          <w:color w:val="000000" w:themeColor="text1"/>
          <w:sz w:val="20"/>
          <w:szCs w:val="20"/>
        </w:rPr>
        <w:t> </w:t>
      </w:r>
      <w:r w:rsidR="00E43B80" w:rsidRPr="00D00BBC">
        <w:rPr>
          <w:color w:val="000000" w:themeColor="text1"/>
          <w:sz w:val="20"/>
          <w:szCs w:val="20"/>
        </w:rPr>
        <w:fldChar w:fldCharType="begin"/>
      </w:r>
      <w:r w:rsidR="00E43B80" w:rsidRPr="00D00BBC">
        <w:rPr>
          <w:color w:val="000000" w:themeColor="text1"/>
          <w:sz w:val="20"/>
          <w:szCs w:val="20"/>
        </w:rPr>
        <w:instrText>HYPERLINK "https://kk.wikipedia.org/wiki/%D0%A1%D0%BB%D0%B0%D0%B2%D1%8F%D0%BD%D0%B4%D0%B0%D1%80" \o "Славяндар"</w:instrText>
      </w:r>
      <w:r w:rsidR="00E43B80" w:rsidRPr="00D00BBC">
        <w:rPr>
          <w:color w:val="000000" w:themeColor="text1"/>
          <w:sz w:val="20"/>
          <w:szCs w:val="20"/>
        </w:rPr>
      </w:r>
      <w:r w:rsidR="00E43B80" w:rsidRPr="00D00BBC">
        <w:rPr>
          <w:color w:val="000000" w:themeColor="text1"/>
          <w:sz w:val="20"/>
          <w:szCs w:val="20"/>
        </w:rPr>
        <w:fldChar w:fldCharType="separate"/>
      </w:r>
      <w:r w:rsidR="00E43B80" w:rsidRPr="00D00BBC">
        <w:rPr>
          <w:rStyle w:val="a4"/>
          <w:color w:val="000000" w:themeColor="text1"/>
          <w:sz w:val="20"/>
          <w:szCs w:val="20"/>
          <w:u w:val="none"/>
        </w:rPr>
        <w:t>Славяндар</w:t>
      </w:r>
      <w:r w:rsidR="00E43B80" w:rsidRPr="00D00BBC">
        <w:rPr>
          <w:color w:val="000000" w:themeColor="text1"/>
          <w:sz w:val="20"/>
          <w:szCs w:val="20"/>
        </w:rPr>
        <w:fldChar w:fldCharType="end"/>
      </w:r>
      <w:r w:rsidR="00E43B80" w:rsidRPr="00D00BBC">
        <w:rPr>
          <w:rStyle w:val="apple-converted-space"/>
          <w:color w:val="000000" w:themeColor="text1"/>
          <w:sz w:val="20"/>
          <w:szCs w:val="20"/>
        </w:rPr>
        <w:t> </w:t>
      </w:r>
      <w:r w:rsidR="00E43B80" w:rsidRPr="00D00BBC">
        <w:rPr>
          <w:color w:val="000000" w:themeColor="text1"/>
          <w:sz w:val="20"/>
          <w:szCs w:val="20"/>
        </w:rPr>
        <w:t>шапқыншылығына тойтарыс беріп отырды. Сасанилік Иранмен қырғын соғыс жүргізді.</w:t>
      </w:r>
    </w:p>
    <w:p w:rsidR="00E43B80" w:rsidRPr="00D00BBC" w:rsidRDefault="00E43B80"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Юстиниан билік кұрған кезде христиан діні үстемдік жағдайға ие болып қана койған жоқ, ол бірден-бір мемлекеттік дін деп жарияланды.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"https://kk.wikipedia.org/w/index.php?title=%D0%A5%D1%80%D0%B8%D1%81%D1%82%D0%B8%D0%B0%D0%BD_%D1%88%D1%96%D1%80%D0%BA%D0%B5%D1%83%D1%96&amp;action=edit&amp;redlink=1" \o "Христиан шіркеуі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Христиан шіркеуі</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императорлардың одақтасына, мемлекеттің тірегіне айналды. Империя ынтымағын нығайтқан дін бірлігінің нышаны ретінде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"https://kk.wikipedia.org/wiki/I_%D0%AE%D1%81%D1%82%D0%B8%D0%BD%D0%B8%D0%B0%D0%BD" \o "I Юстиниан"</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I Юстиниан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532-537 жылдары Константинопольде Әулие София храмын салғызды.</w:t>
      </w:r>
    </w:p>
    <w:p w:rsidR="004970EC" w:rsidRPr="00D00BBC" w:rsidRDefault="00E43B80"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VI ғасырдың аяғынан бастап Византия шіркеуінің ең жоғарғы басшысы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"https://kk.wikipedia.org/w/index.php?title=%D0%9A%D0%BE%D0%BD%D1%81%D1%82%D0%B0%D0%BD%D1%82%D0%B8%D0%BD%D0%BE%D0%BF%D0%BE%D0%BB%D1%8C_%D0%BF%D0%B0%D1%82%D1%80%D0%B8%D0%B0%D1%80%D1%85%D1%8B&amp;action=edit&amp;redlink=1" \o "Константинополь патриархы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Константинополь патриархы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болды. Императорлар шіркеулерге жер бөліп беріп отырды, оларды салықтан босатты.</w:t>
      </w:r>
    </w:p>
    <w:p w:rsidR="00E43B80" w:rsidRPr="00D00BBC" w:rsidRDefault="004970EC" w:rsidP="00D00BBC">
      <w:pPr>
        <w:numPr>
          <w:ilvl w:val="0"/>
          <w:numId w:val="6"/>
        </w:numPr>
        <w:tabs>
          <w:tab w:val="left" w:pos="993"/>
        </w:tabs>
        <w:spacing w:before="100" w:beforeAutospacing="1" w:after="24"/>
        <w:ind w:left="142" w:firstLine="425"/>
        <w:jc w:val="both"/>
        <w:rPr>
          <w:rFonts w:ascii="Times New Roman" w:hAnsi="Times New Roman" w:cs="Times New Roman"/>
          <w:color w:val="000000" w:themeColor="text1"/>
          <w:sz w:val="20"/>
          <w:szCs w:val="20"/>
        </w:rPr>
      </w:pPr>
      <w:r w:rsidRPr="00D00BBC">
        <w:rPr>
          <w:rFonts w:ascii="Times New Roman" w:eastAsia="Times New Roman" w:hAnsi="Times New Roman" w:cs="Times New Roman"/>
          <w:b/>
          <w:bCs/>
          <w:color w:val="000000" w:themeColor="text1"/>
          <w:kern w:val="0"/>
          <w:sz w:val="20"/>
          <w:szCs w:val="20"/>
          <w:lang w:eastAsia="ru-RU"/>
          <w14:ligatures w14:val="none"/>
        </w:rPr>
        <w:t>Əдебиеттер: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E43B80" w:rsidRPr="00D00BBC">
        <w:rPr>
          <w:rStyle w:val="citation"/>
          <w:rFonts w:ascii="Times New Roman" w:hAnsi="Times New Roman" w:cs="Times New Roman"/>
          <w:i/>
          <w:iCs/>
          <w:color w:val="000000" w:themeColor="text1"/>
          <w:sz w:val="20"/>
          <w:szCs w:val="20"/>
        </w:rPr>
        <w:t xml:space="preserve"> </w:t>
      </w:r>
      <w:r w:rsidR="00E43B80" w:rsidRPr="00D00BBC">
        <w:rPr>
          <w:rStyle w:val="citation"/>
          <w:rFonts w:ascii="Times New Roman" w:hAnsi="Times New Roman" w:cs="Times New Roman"/>
          <w:i/>
          <w:iCs/>
          <w:color w:val="000000" w:themeColor="text1"/>
          <w:sz w:val="20"/>
          <w:szCs w:val="20"/>
        </w:rPr>
        <w:t>Halsall, Paul</w:t>
      </w:r>
      <w:r w:rsidR="00E43B80" w:rsidRPr="00D00BBC">
        <w:rPr>
          <w:rStyle w:val="apple-converted-space"/>
          <w:rFonts w:ascii="Times New Roman" w:hAnsi="Times New Roman" w:cs="Times New Roman"/>
          <w:color w:val="000000" w:themeColor="text1"/>
          <w:sz w:val="20"/>
          <w:szCs w:val="20"/>
        </w:rPr>
        <w:t> </w:t>
      </w:r>
      <w:r w:rsidR="00E43B80" w:rsidRPr="00D00BBC">
        <w:rPr>
          <w:rStyle w:val="citation"/>
          <w:rFonts w:ascii="Times New Roman" w:hAnsi="Times New Roman" w:cs="Times New Roman"/>
          <w:color w:val="000000" w:themeColor="text1"/>
          <w:sz w:val="20"/>
          <w:szCs w:val="20"/>
        </w:rPr>
        <w:fldChar w:fldCharType="begin"/>
      </w:r>
      <w:r w:rsidR="00E43B80" w:rsidRPr="00D00BBC">
        <w:rPr>
          <w:rStyle w:val="citation"/>
          <w:rFonts w:ascii="Times New Roman" w:hAnsi="Times New Roman" w:cs="Times New Roman"/>
          <w:color w:val="000000" w:themeColor="text1"/>
          <w:sz w:val="20"/>
          <w:szCs w:val="20"/>
        </w:rPr>
        <w:instrText>HYPERLINK "http://www.fordham.edu/halsall/byzantium/index.html" \t "_blank"</w:instrText>
      </w:r>
      <w:r w:rsidR="00E43B80" w:rsidRPr="00D00BBC">
        <w:rPr>
          <w:rStyle w:val="citation"/>
          <w:rFonts w:ascii="Times New Roman" w:hAnsi="Times New Roman" w:cs="Times New Roman"/>
          <w:color w:val="000000" w:themeColor="text1"/>
          <w:sz w:val="20"/>
          <w:szCs w:val="20"/>
        </w:rPr>
      </w:r>
      <w:r w:rsidR="00E43B80" w:rsidRPr="00D00BBC">
        <w:rPr>
          <w:rStyle w:val="citation"/>
          <w:rFonts w:ascii="Times New Roman" w:hAnsi="Times New Roman" w:cs="Times New Roman"/>
          <w:color w:val="000000" w:themeColor="text1"/>
          <w:sz w:val="20"/>
          <w:szCs w:val="20"/>
        </w:rPr>
        <w:fldChar w:fldCharType="separate"/>
      </w:r>
      <w:r w:rsidR="00E43B80" w:rsidRPr="00D00BBC">
        <w:rPr>
          <w:rStyle w:val="a4"/>
          <w:rFonts w:ascii="Times New Roman" w:hAnsi="Times New Roman" w:cs="Times New Roman"/>
          <w:color w:val="000000" w:themeColor="text1"/>
          <w:sz w:val="20"/>
          <w:szCs w:val="20"/>
          <w:u w:val="none"/>
        </w:rPr>
        <w:t>Byzantium</w:t>
      </w:r>
      <w:r w:rsidR="00E43B80" w:rsidRPr="00D00BBC">
        <w:rPr>
          <w:rStyle w:val="citation"/>
          <w:rFonts w:ascii="Times New Roman" w:hAnsi="Times New Roman" w:cs="Times New Roman"/>
          <w:color w:val="000000" w:themeColor="text1"/>
          <w:sz w:val="20"/>
          <w:szCs w:val="20"/>
        </w:rPr>
        <w:fldChar w:fldCharType="end"/>
      </w:r>
      <w:r w:rsidR="00E43B80" w:rsidRPr="00D00BBC">
        <w:rPr>
          <w:rStyle w:val="citation"/>
          <w:rFonts w:ascii="Times New Roman" w:hAnsi="Times New Roman" w:cs="Times New Roman"/>
          <w:color w:val="000000" w:themeColor="text1"/>
          <w:sz w:val="20"/>
          <w:szCs w:val="20"/>
        </w:rPr>
        <w:t>. Fordham University (1995).</w:t>
      </w:r>
      <w:r w:rsidR="00E43B80" w:rsidRPr="00D00BBC">
        <w:rPr>
          <w:rStyle w:val="apple-converted-space"/>
          <w:rFonts w:ascii="Times New Roman" w:hAnsi="Times New Roman" w:cs="Times New Roman"/>
          <w:color w:val="000000" w:themeColor="text1"/>
          <w:sz w:val="20"/>
          <w:szCs w:val="20"/>
        </w:rPr>
        <w:t> </w:t>
      </w:r>
      <w:r w:rsidR="00E43B80" w:rsidRPr="00D00BBC">
        <w:rPr>
          <w:rStyle w:val="citation"/>
          <w:rFonts w:ascii="Times New Roman" w:hAnsi="Times New Roman" w:cs="Times New Roman"/>
          <w:color w:val="000000" w:themeColor="text1"/>
          <w:sz w:val="20"/>
          <w:szCs w:val="20"/>
        </w:rPr>
        <w:t>Басты дереккөзінен</w:t>
      </w:r>
      <w:r w:rsidR="00E43B80" w:rsidRPr="00D00BBC">
        <w:rPr>
          <w:rStyle w:val="apple-converted-space"/>
          <w:rFonts w:ascii="Times New Roman" w:hAnsi="Times New Roman" w:cs="Times New Roman"/>
          <w:color w:val="000000" w:themeColor="text1"/>
          <w:sz w:val="20"/>
          <w:szCs w:val="20"/>
        </w:rPr>
        <w:t> </w:t>
      </w:r>
      <w:r w:rsidR="00E43B80" w:rsidRPr="00D00BBC">
        <w:rPr>
          <w:rStyle w:val="citation"/>
          <w:rFonts w:ascii="Times New Roman" w:hAnsi="Times New Roman" w:cs="Times New Roman"/>
          <w:color w:val="000000" w:themeColor="text1"/>
          <w:sz w:val="20"/>
          <w:szCs w:val="20"/>
        </w:rPr>
        <w:fldChar w:fldCharType="begin"/>
      </w:r>
      <w:r w:rsidR="00E43B80" w:rsidRPr="00D00BBC">
        <w:rPr>
          <w:rStyle w:val="citation"/>
          <w:rFonts w:ascii="Times New Roman" w:hAnsi="Times New Roman" w:cs="Times New Roman"/>
          <w:color w:val="000000" w:themeColor="text1"/>
          <w:sz w:val="20"/>
          <w:szCs w:val="20"/>
        </w:rPr>
        <w:instrText>HYPERLINK "http://www.webcitation.org/618ULqYZz" \t "_blank"</w:instrText>
      </w:r>
      <w:r w:rsidR="00E43B80" w:rsidRPr="00D00BBC">
        <w:rPr>
          <w:rStyle w:val="citation"/>
          <w:rFonts w:ascii="Times New Roman" w:hAnsi="Times New Roman" w:cs="Times New Roman"/>
          <w:color w:val="000000" w:themeColor="text1"/>
          <w:sz w:val="20"/>
          <w:szCs w:val="20"/>
        </w:rPr>
      </w:r>
      <w:r w:rsidR="00E43B80" w:rsidRPr="00D00BBC">
        <w:rPr>
          <w:rStyle w:val="citation"/>
          <w:rFonts w:ascii="Times New Roman" w:hAnsi="Times New Roman" w:cs="Times New Roman"/>
          <w:color w:val="000000" w:themeColor="text1"/>
          <w:sz w:val="20"/>
          <w:szCs w:val="20"/>
        </w:rPr>
        <w:fldChar w:fldCharType="separate"/>
      </w:r>
      <w:r w:rsidR="00E43B80" w:rsidRPr="00D00BBC">
        <w:rPr>
          <w:rStyle w:val="a4"/>
          <w:rFonts w:ascii="Times New Roman" w:hAnsi="Times New Roman" w:cs="Times New Roman"/>
          <w:color w:val="000000" w:themeColor="text1"/>
          <w:sz w:val="20"/>
          <w:szCs w:val="20"/>
          <w:u w:val="none"/>
        </w:rPr>
        <w:t>мұрағатталған</w:t>
      </w:r>
      <w:r w:rsidR="00E43B80" w:rsidRPr="00D00BBC">
        <w:rPr>
          <w:rStyle w:val="citation"/>
          <w:rFonts w:ascii="Times New Roman" w:hAnsi="Times New Roman" w:cs="Times New Roman"/>
          <w:color w:val="000000" w:themeColor="text1"/>
          <w:sz w:val="20"/>
          <w:szCs w:val="20"/>
        </w:rPr>
        <w:fldChar w:fldCharType="end"/>
      </w:r>
      <w:r w:rsidR="00E43B80" w:rsidRPr="00D00BBC">
        <w:rPr>
          <w:rStyle w:val="apple-converted-space"/>
          <w:rFonts w:ascii="Times New Roman" w:hAnsi="Times New Roman" w:cs="Times New Roman"/>
          <w:color w:val="000000" w:themeColor="text1"/>
          <w:sz w:val="20"/>
          <w:szCs w:val="20"/>
        </w:rPr>
        <w:t> </w:t>
      </w:r>
      <w:r w:rsidR="00E43B80" w:rsidRPr="00D00BBC">
        <w:rPr>
          <w:rStyle w:val="citation"/>
          <w:rFonts w:ascii="Times New Roman" w:hAnsi="Times New Roman" w:cs="Times New Roman"/>
          <w:color w:val="000000" w:themeColor="text1"/>
          <w:sz w:val="20"/>
          <w:szCs w:val="20"/>
        </w:rPr>
        <w:t>23 тамыз 2011.</w:t>
      </w:r>
      <w:r w:rsidR="00E43B80" w:rsidRPr="00D00BBC">
        <w:rPr>
          <w:rStyle w:val="apple-converted-space"/>
          <w:rFonts w:ascii="Times New Roman" w:hAnsi="Times New Roman" w:cs="Times New Roman"/>
          <w:color w:val="000000" w:themeColor="text1"/>
          <w:sz w:val="20"/>
          <w:szCs w:val="20"/>
        </w:rPr>
        <w:t> </w:t>
      </w:r>
      <w:r w:rsidR="00E43B80" w:rsidRPr="00D00BBC">
        <w:rPr>
          <w:rStyle w:val="citation"/>
          <w:rFonts w:ascii="Times New Roman" w:hAnsi="Times New Roman" w:cs="Times New Roman"/>
          <w:color w:val="000000" w:themeColor="text1"/>
          <w:sz w:val="20"/>
          <w:szCs w:val="20"/>
        </w:rPr>
        <w:t>Тексерілді, 21 маусым 2011.</w:t>
      </w:r>
    </w:p>
    <w:p w:rsidR="00E43B80" w:rsidRPr="00D00BBC" w:rsidRDefault="00E43B80" w:rsidP="00D00BBC">
      <w:pPr>
        <w:numPr>
          <w:ilvl w:val="0"/>
          <w:numId w:val="6"/>
        </w:numPr>
        <w:tabs>
          <w:tab w:val="left" w:pos="993"/>
        </w:tabs>
        <w:spacing w:before="100" w:beforeAutospacing="1" w:after="24"/>
        <w:ind w:left="142" w:firstLine="425"/>
        <w:jc w:val="both"/>
        <w:rPr>
          <w:rStyle w:val="reference-text"/>
          <w:rFonts w:ascii="Times New Roman" w:hAnsi="Times New Roman" w:cs="Times New Roman"/>
          <w:color w:val="000000" w:themeColor="text1"/>
          <w:sz w:val="20"/>
          <w:szCs w:val="20"/>
        </w:rPr>
      </w:pPr>
      <w:r w:rsidRPr="00D00BBC">
        <w:rPr>
          <w:rStyle w:val="apple-converted-space"/>
          <w:rFonts w:ascii="Times New Roman" w:hAnsi="Times New Roman" w:cs="Times New Roman"/>
          <w:color w:val="000000" w:themeColor="text1"/>
          <w:sz w:val="20"/>
          <w:szCs w:val="20"/>
        </w:rPr>
        <w:t> </w:t>
      </w:r>
      <w:r w:rsidRPr="00D00BBC">
        <w:rPr>
          <w:rStyle w:val="reference-text"/>
          <w:rFonts w:ascii="Times New Roman" w:hAnsi="Times New Roman" w:cs="Times New Roman"/>
          <w:color w:val="000000" w:themeColor="text1"/>
          <w:sz w:val="20"/>
          <w:szCs w:val="20"/>
        </w:rPr>
        <w:fldChar w:fldCharType="begin"/>
      </w:r>
      <w:r w:rsidRPr="00D00BBC">
        <w:rPr>
          <w:rStyle w:val="reference-text"/>
          <w:rFonts w:ascii="Times New Roman" w:hAnsi="Times New Roman" w:cs="Times New Roman"/>
          <w:color w:val="000000" w:themeColor="text1"/>
          <w:sz w:val="20"/>
          <w:szCs w:val="20"/>
        </w:rPr>
        <w:instrText>HYPERLINK "https://kk.wikipedia.org/w/index.php?title=%D2%AE%D0%BB%D0%B3%D1%96:Harvnb&amp;action=edit&amp;redlink=1" \o "Үлгі:Harvnb (мұндай бет жоқ)"</w:instrText>
      </w:r>
      <w:r w:rsidRPr="00D00BBC">
        <w:rPr>
          <w:rStyle w:val="reference-text"/>
          <w:rFonts w:ascii="Times New Roman" w:hAnsi="Times New Roman" w:cs="Times New Roman"/>
          <w:color w:val="000000" w:themeColor="text1"/>
          <w:sz w:val="20"/>
          <w:szCs w:val="20"/>
        </w:rPr>
      </w:r>
      <w:r w:rsidRPr="00D00BBC">
        <w:rPr>
          <w:rStyle w:val="reference-text"/>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Үлгі:Harvnb</w:t>
      </w:r>
      <w:r w:rsidRPr="00D00BBC">
        <w:rPr>
          <w:rStyle w:val="reference-text"/>
          <w:rFonts w:ascii="Times New Roman" w:hAnsi="Times New Roman" w:cs="Times New Roman"/>
          <w:color w:val="000000" w:themeColor="text1"/>
          <w:sz w:val="20"/>
          <w:szCs w:val="20"/>
        </w:rPr>
        <w:fldChar w:fldCharType="end"/>
      </w:r>
      <w:r w:rsidRPr="00D00BBC">
        <w:rPr>
          <w:rStyle w:val="reference-text"/>
          <w:rFonts w:ascii="Times New Roman" w:hAnsi="Times New Roman" w:cs="Times New Roman"/>
          <w:color w:val="000000" w:themeColor="text1"/>
          <w:sz w:val="20"/>
          <w:szCs w:val="20"/>
        </w:rPr>
        <w:t>;</w:t>
      </w:r>
      <w:r w:rsidRPr="00D00BBC">
        <w:rPr>
          <w:rStyle w:val="apple-converted-space"/>
          <w:rFonts w:ascii="Times New Roman" w:hAnsi="Times New Roman" w:cs="Times New Roman"/>
          <w:color w:val="000000" w:themeColor="text1"/>
          <w:sz w:val="20"/>
          <w:szCs w:val="20"/>
        </w:rPr>
        <w:t> </w:t>
      </w:r>
      <w:r w:rsidRPr="00D00BBC">
        <w:rPr>
          <w:rStyle w:val="reference-text"/>
          <w:rFonts w:ascii="Times New Roman" w:hAnsi="Times New Roman" w:cs="Times New Roman"/>
          <w:color w:val="000000" w:themeColor="text1"/>
          <w:sz w:val="20"/>
          <w:szCs w:val="20"/>
        </w:rPr>
        <w:fldChar w:fldCharType="begin"/>
      </w:r>
      <w:r w:rsidRPr="00D00BBC">
        <w:rPr>
          <w:rStyle w:val="reference-text"/>
          <w:rFonts w:ascii="Times New Roman" w:hAnsi="Times New Roman" w:cs="Times New Roman"/>
          <w:color w:val="000000" w:themeColor="text1"/>
          <w:sz w:val="20"/>
          <w:szCs w:val="20"/>
        </w:rPr>
        <w:instrText>HYPERLINK "https://kk.wikipedia.org/w/index.php?title=%D2%AE%D0%BB%D0%B3%D1%96:Harvnb&amp;action=edit&amp;redlink=1" \o "Үлгі:Harvnb (мұндай бет жоқ)"</w:instrText>
      </w:r>
      <w:r w:rsidRPr="00D00BBC">
        <w:rPr>
          <w:rStyle w:val="reference-text"/>
          <w:rFonts w:ascii="Times New Roman" w:hAnsi="Times New Roman" w:cs="Times New Roman"/>
          <w:color w:val="000000" w:themeColor="text1"/>
          <w:sz w:val="20"/>
          <w:szCs w:val="20"/>
        </w:rPr>
      </w:r>
      <w:r w:rsidRPr="00D00BBC">
        <w:rPr>
          <w:rStyle w:val="reference-text"/>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Үлгі:Harvnb</w:t>
      </w:r>
      <w:r w:rsidRPr="00D00BBC">
        <w:rPr>
          <w:rStyle w:val="reference-text"/>
          <w:rFonts w:ascii="Times New Roman" w:hAnsi="Times New Roman" w:cs="Times New Roman"/>
          <w:color w:val="000000" w:themeColor="text1"/>
          <w:sz w:val="20"/>
          <w:szCs w:val="20"/>
        </w:rPr>
        <w:fldChar w:fldCharType="end"/>
      </w:r>
      <w:r w:rsidRPr="00D00BBC">
        <w:rPr>
          <w:rStyle w:val="reference-text"/>
          <w:rFonts w:ascii="Times New Roman" w:hAnsi="Times New Roman" w:cs="Times New Roman"/>
          <w:color w:val="000000" w:themeColor="text1"/>
          <w:sz w:val="20"/>
          <w:szCs w:val="20"/>
        </w:rPr>
        <w:t>: «But from the start, there were two major differences between the Roman and Byzantine empires: Byzantium was for much of its life a Greek-speaking empire oriented towards Greek, not Latin culture; and it was a Christian empire».</w:t>
      </w:r>
    </w:p>
    <w:p w:rsidR="0035321A" w:rsidRPr="00D00BBC" w:rsidRDefault="0035321A" w:rsidP="00D00BBC">
      <w:pPr>
        <w:tabs>
          <w:tab w:val="left" w:pos="993"/>
        </w:tabs>
        <w:spacing w:before="100" w:beforeAutospacing="1" w:after="24"/>
        <w:ind w:left="567"/>
        <w:jc w:val="both"/>
        <w:rPr>
          <w:rFonts w:ascii="Times New Roman" w:hAnsi="Times New Roman" w:cs="Times New Roman"/>
          <w:color w:val="000000" w:themeColor="text1"/>
          <w:sz w:val="20"/>
          <w:szCs w:val="20"/>
        </w:rPr>
      </w:pPr>
      <w:r w:rsidRPr="00D00BBC">
        <w:rPr>
          <w:rFonts w:ascii="Times New Roman" w:hAnsi="Times New Roman" w:cs="Times New Roman"/>
          <w:b/>
          <w:color w:val="000000" w:themeColor="text1"/>
          <w:sz w:val="20"/>
          <w:szCs w:val="20"/>
        </w:rPr>
        <w:t>Модуль</w:t>
      </w:r>
      <w:r w:rsidRPr="00D00BBC">
        <w:rPr>
          <w:rFonts w:ascii="Times New Roman" w:hAnsi="Times New Roman" w:cs="Times New Roman"/>
          <w:b/>
          <w:color w:val="000000" w:themeColor="text1"/>
          <w:spacing w:val="-3"/>
          <w:sz w:val="20"/>
          <w:szCs w:val="20"/>
        </w:rPr>
        <w:t xml:space="preserve"> </w:t>
      </w:r>
      <w:r w:rsidRPr="00D00BBC">
        <w:rPr>
          <w:rFonts w:ascii="Times New Roman" w:hAnsi="Times New Roman" w:cs="Times New Roman"/>
          <w:b/>
          <w:color w:val="000000" w:themeColor="text1"/>
          <w:sz w:val="20"/>
          <w:szCs w:val="20"/>
        </w:rPr>
        <w:t>2.</w:t>
      </w:r>
      <w:r w:rsidRPr="00D00BBC">
        <w:rPr>
          <w:rFonts w:ascii="Times New Roman" w:hAnsi="Times New Roman" w:cs="Times New Roman"/>
          <w:b/>
          <w:color w:val="000000" w:themeColor="text1"/>
          <w:spacing w:val="-1"/>
          <w:sz w:val="20"/>
          <w:szCs w:val="20"/>
        </w:rPr>
        <w:t xml:space="preserve"> </w:t>
      </w:r>
      <w:r w:rsidRPr="00D00BBC">
        <w:rPr>
          <w:rFonts w:ascii="Times New Roman" w:hAnsi="Times New Roman" w:cs="Times New Roman"/>
          <w:b/>
          <w:color w:val="000000" w:themeColor="text1"/>
          <w:sz w:val="20"/>
          <w:szCs w:val="20"/>
        </w:rPr>
        <w:t>Дамыған</w:t>
      </w:r>
      <w:r w:rsidRPr="00D00BBC">
        <w:rPr>
          <w:rFonts w:ascii="Times New Roman" w:hAnsi="Times New Roman" w:cs="Times New Roman"/>
          <w:b/>
          <w:color w:val="000000" w:themeColor="text1"/>
          <w:spacing w:val="-3"/>
          <w:sz w:val="20"/>
          <w:szCs w:val="20"/>
        </w:rPr>
        <w:t xml:space="preserve"> </w:t>
      </w:r>
      <w:r w:rsidRPr="00D00BBC">
        <w:rPr>
          <w:rFonts w:ascii="Times New Roman" w:hAnsi="Times New Roman" w:cs="Times New Roman"/>
          <w:b/>
          <w:color w:val="000000" w:themeColor="text1"/>
          <w:sz w:val="20"/>
          <w:szCs w:val="20"/>
        </w:rPr>
        <w:t>орта</w:t>
      </w:r>
      <w:r w:rsidRPr="00D00BBC">
        <w:rPr>
          <w:rFonts w:ascii="Times New Roman" w:hAnsi="Times New Roman" w:cs="Times New Roman"/>
          <w:b/>
          <w:color w:val="000000" w:themeColor="text1"/>
          <w:spacing w:val="-1"/>
          <w:sz w:val="20"/>
          <w:szCs w:val="20"/>
        </w:rPr>
        <w:t xml:space="preserve"> </w:t>
      </w:r>
      <w:r w:rsidRPr="00D00BBC">
        <w:rPr>
          <w:rFonts w:ascii="Times New Roman" w:hAnsi="Times New Roman" w:cs="Times New Roman"/>
          <w:b/>
          <w:color w:val="000000" w:themeColor="text1"/>
          <w:sz w:val="20"/>
          <w:szCs w:val="20"/>
        </w:rPr>
        <w:t>ғасырлар кезеңіндегі Византия империясы</w:t>
      </w:r>
    </w:p>
    <w:p w:rsidR="00E43B80" w:rsidRPr="00D00BBC" w:rsidRDefault="004970EC" w:rsidP="00D00BBC">
      <w:pPr>
        <w:spacing w:before="100" w:beforeAutospacing="1" w:after="100" w:afterAutospacing="1"/>
        <w:jc w:val="both"/>
        <w:rPr>
          <w:rFonts w:ascii="Times New Roman" w:hAnsi="Times New Roman" w:cs="Times New Roman"/>
          <w:bCs/>
          <w:color w:val="000000" w:themeColor="text1"/>
          <w:sz w:val="20"/>
          <w:szCs w:val="20"/>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3E75EE"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6 Дəріс. (1 с. 3 апта.) </w:t>
      </w:r>
      <w:r w:rsidR="00E43B80" w:rsidRPr="00D00BBC">
        <w:rPr>
          <w:rFonts w:ascii="Times New Roman" w:hAnsi="Times New Roman" w:cs="Times New Roman"/>
          <w:color w:val="000000" w:themeColor="text1"/>
          <w:sz w:val="20"/>
          <w:szCs w:val="20"/>
        </w:rPr>
        <w:t>Неоплатоникалық философия, өнер, архитектураның Византияда дамуы.</w:t>
      </w:r>
      <w:r w:rsidRPr="00D00BBC">
        <w:rPr>
          <w:rFonts w:ascii="Times New Roman" w:eastAsia="Times New Roman" w:hAnsi="Times New Roman" w:cs="Times New Roman"/>
          <w:b/>
          <w:bCs/>
          <w:color w:val="000000" w:themeColor="text1"/>
          <w:kern w:val="0"/>
          <w:sz w:val="20"/>
          <w:szCs w:val="20"/>
          <w:lang w:eastAsia="ru-RU"/>
          <w14:ligatures w14:val="none"/>
        </w:rPr>
        <w:t>.</w:t>
      </w:r>
      <w:r w:rsidRPr="00D00BBC">
        <w:rPr>
          <w:rFonts w:ascii="Times New Roman" w:eastAsia="Times New Roman" w:hAnsi="Times New Roman" w:cs="Times New Roman"/>
          <w:b/>
          <w:bCs/>
          <w:color w:val="000000" w:themeColor="text1"/>
          <w:kern w:val="0"/>
          <w:sz w:val="20"/>
          <w:szCs w:val="20"/>
          <w:lang w:eastAsia="ru-RU"/>
          <w14:ligatures w14:val="none"/>
        </w:rPr>
        <w:br/>
        <w:t>Мақсаты</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343EC8" w:rsidRPr="00D00BBC">
        <w:rPr>
          <w:rFonts w:ascii="Times New Roman" w:hAnsi="Times New Roman" w:cs="Times New Roman"/>
          <w:color w:val="000000" w:themeColor="text1"/>
          <w:sz w:val="20"/>
          <w:szCs w:val="20"/>
        </w:rPr>
        <w:t>Неоплатоникалық философия, өнер, архитектураның Византияда дамуы</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Негізгі сөздер</w:t>
      </w:r>
      <w:r w:rsidRPr="00D00BBC">
        <w:rPr>
          <w:rFonts w:ascii="Times New Roman" w:eastAsia="Times New Roman" w:hAnsi="Times New Roman" w:cs="Times New Roman"/>
          <w:color w:val="000000" w:themeColor="text1"/>
          <w:kern w:val="0"/>
          <w:sz w:val="20"/>
          <w:szCs w:val="20"/>
          <w:lang w:eastAsia="ru-RU"/>
          <w14:ligatures w14:val="none"/>
        </w:rPr>
        <w:t>: жазу, мифтер, храмдар мен абыздар,  астрономия, медицина, архитектура.</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 Жазу.</w:t>
      </w:r>
      <w:r w:rsidRPr="00D00BBC">
        <w:rPr>
          <w:rFonts w:ascii="Times New Roman" w:eastAsia="Times New Roman" w:hAnsi="Times New Roman" w:cs="Times New Roman"/>
          <w:color w:val="000000" w:themeColor="text1"/>
          <w:kern w:val="0"/>
          <w:sz w:val="20"/>
          <w:szCs w:val="20"/>
          <w:lang w:eastAsia="ru-RU"/>
          <w14:ligatures w14:val="none"/>
        </w:rPr>
        <w:br/>
        <w:t>2. Мектептер, архивтер, кітапханалар.</w:t>
      </w:r>
      <w:r w:rsidRPr="00D00BBC">
        <w:rPr>
          <w:rFonts w:ascii="Times New Roman" w:eastAsia="Times New Roman" w:hAnsi="Times New Roman" w:cs="Times New Roman"/>
          <w:color w:val="000000" w:themeColor="text1"/>
          <w:kern w:val="0"/>
          <w:sz w:val="20"/>
          <w:szCs w:val="20"/>
          <w:lang w:eastAsia="ru-RU"/>
          <w14:ligatures w14:val="none"/>
        </w:rPr>
        <w:br/>
        <w:t>3. Діни түсініктер мен и негізгі діндер.</w:t>
      </w:r>
      <w:r w:rsidRPr="00D00BBC">
        <w:rPr>
          <w:rFonts w:ascii="Times New Roman" w:eastAsia="Times New Roman" w:hAnsi="Times New Roman" w:cs="Times New Roman"/>
          <w:color w:val="000000" w:themeColor="text1"/>
          <w:kern w:val="0"/>
          <w:sz w:val="20"/>
          <w:szCs w:val="20"/>
          <w:lang w:eastAsia="ru-RU"/>
          <w14:ligatures w14:val="none"/>
        </w:rPr>
        <w:br/>
        <w:t xml:space="preserve">4. Ғылыми-практикалық білімдердің пайда болуы. </w:t>
      </w:r>
    </w:p>
    <w:p w:rsidR="00343EC8" w:rsidRPr="00343EC8" w:rsidRDefault="00343EC8" w:rsidP="00D00BBC">
      <w:pPr>
        <w:spacing w:before="120" w:after="240"/>
        <w:jc w:val="both"/>
        <w:rPr>
          <w:rFonts w:ascii="Times New Roman" w:eastAsia="Times New Roman" w:hAnsi="Times New Roman" w:cs="Times New Roman"/>
          <w:color w:val="000000" w:themeColor="text1"/>
          <w:kern w:val="0"/>
          <w:sz w:val="20"/>
          <w:szCs w:val="20"/>
          <w:lang w:eastAsia="ru-RU"/>
          <w14:ligatures w14:val="none"/>
        </w:rPr>
      </w:pPr>
      <w:r w:rsidRPr="00343EC8">
        <w:rPr>
          <w:rFonts w:ascii="Times New Roman" w:eastAsia="Times New Roman" w:hAnsi="Times New Roman" w:cs="Times New Roman"/>
          <w:color w:val="000000" w:themeColor="text1"/>
          <w:kern w:val="0"/>
          <w:sz w:val="20"/>
          <w:szCs w:val="20"/>
          <w:lang w:eastAsia="ru-RU"/>
          <w14:ligatures w14:val="none"/>
        </w:rPr>
        <w:t>Византияның архитектурасы мен бейнелеу өнері 6-ғасырда Ежелгі Рим империясының құрамына енген елдердеің өнері негізінде калыптасты. Византияда тұңғыш дамыған орта ғасырлық өнердің приниптері (шіркеу, одағы әулиелердің бейнесі) онымен көрші елдерге де зор әсерін тигізді. Мұнда құрылысы жағынан күрделі, еңсесі биік талай тамаша ғимараттар бой көтерді. Олар Равеннадағы әлие Сан-Виталидың күмбезді шіркеуі (526-547), Сирияның Кальб-Лузех қаласындағы базилика (480 ж.ш.), Константинопольдегі әулие Софияның алып күмбезді базиликасы (532-537) т. б. 9 ғасырдан бастап крест-күмбезді ғибатханалар пайда бола бастады; Хосиос Лукас монастырының (10-11 ғ.), Константинопольдегі Феодордың (11 ғ.), Салнокидегі Апостолдар (1312-1315) шіркеілері мен Мистр монастырьлық комплексі (13-15 ғ.) т. б. бекіністер мен сарайлар да көптеген салынды. Византия бейнелеу өнері бояуларының ғажайып әсерлілігімен, бейненің әрі дәл, әрі мәнділігімен ерекшеленеді. мұндай ерекшеліктер монументті шығармаларды ьасты орын алған (Равеннадағы Витали, Никеядағы Успени шіркеулерінің, Дафни және Хор монастырьларының мозаикалары, Константинополь фрескалары т.б.). Сонымен бірге икон өнері (иконопись) мен кітап көркемдеу өнері де өркендеді. Византия мүсін өнері тас, піл сүйектерін әрлеп жасау түрінде кең тараған.</w:t>
      </w:r>
    </w:p>
    <w:p w:rsidR="00343EC8" w:rsidRPr="00343EC8" w:rsidRDefault="00343EC8" w:rsidP="00D00BBC">
      <w:pPr>
        <w:spacing w:before="120" w:after="240"/>
        <w:jc w:val="both"/>
        <w:rPr>
          <w:rFonts w:ascii="Times New Roman" w:eastAsia="Times New Roman" w:hAnsi="Times New Roman" w:cs="Times New Roman"/>
          <w:color w:val="000000" w:themeColor="text1"/>
          <w:kern w:val="0"/>
          <w:sz w:val="20"/>
          <w:szCs w:val="20"/>
          <w:lang w:eastAsia="ru-RU"/>
          <w14:ligatures w14:val="none"/>
        </w:rPr>
      </w:pPr>
      <w:r w:rsidRPr="00343EC8">
        <w:rPr>
          <w:rFonts w:ascii="Times New Roman" w:eastAsia="Times New Roman" w:hAnsi="Times New Roman" w:cs="Times New Roman"/>
          <w:color w:val="000000" w:themeColor="text1"/>
          <w:kern w:val="0"/>
          <w:sz w:val="20"/>
          <w:szCs w:val="20"/>
          <w:lang w:eastAsia="ru-RU"/>
          <w14:ligatures w14:val="none"/>
        </w:rPr>
        <w:t>Византияның архитектурасы мен бейнелеу өнері адамзат мәдениетінің дамуына зор әсерін тигізді. Мұнда құрылысы жағынан күрделі, еңселі ғимараттар бой көтерді. 9 ғасырдан бастап крест күмбезді ғибадатханалар пайда болды. Бейнелеу өнері бояуларының ғажайып әсерлілігімен, бейненің әрі дәл, әрі мәнділігімен ерекшеленді. Сонымен бірге икона салу өнері (иконопись) және кітап көркемдеу ісі де өркендеді. Мүсін өнері, тас, піл сүйектерін әрлеу де кең қанат жайды. Ақсүйектер арасында орган музыкасын тыңдау дәстүрге айналды. Кейіннен Византия мәдениетінің кейбір элементтері христиан дінімен бірге Шығыс Еуропа елдеріне ауысты.</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сұрақтар: </w:t>
      </w:r>
      <w:r w:rsidR="00343EC8" w:rsidRPr="00D00BBC">
        <w:rPr>
          <w:rFonts w:ascii="Times New Roman" w:hAnsi="Times New Roman" w:cs="Times New Roman"/>
          <w:color w:val="000000" w:themeColor="text1"/>
          <w:sz w:val="20"/>
          <w:szCs w:val="20"/>
        </w:rPr>
        <w:t xml:space="preserve">Неоплатоникалық философия, өнер, архитектураның </w:t>
      </w:r>
      <w:r w:rsidR="00343EC8" w:rsidRPr="00D00BBC">
        <w:rPr>
          <w:rFonts w:ascii="Times New Roman" w:hAnsi="Times New Roman" w:cs="Times New Roman"/>
          <w:color w:val="000000" w:themeColor="text1"/>
          <w:sz w:val="20"/>
          <w:szCs w:val="20"/>
          <w:lang w:val="kk-KZ"/>
        </w:rPr>
        <w:t xml:space="preserve"> дамуы</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Əдебиеттер: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lastRenderedPageBreak/>
        <w:t xml:space="preserve">1.Флиттнер Н.Д. Культура и искусство Двуречья и соседних стран. М., Л., 1958. </w:t>
      </w:r>
    </w:p>
    <w:p w:rsidR="00B4273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3E75EE"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7 Дəріс. </w:t>
      </w:r>
      <w:r w:rsidR="00343EC8" w:rsidRPr="00D00BBC">
        <w:rPr>
          <w:rFonts w:ascii="Times New Roman" w:hAnsi="Times New Roman" w:cs="Times New Roman"/>
          <w:color w:val="000000" w:themeColor="text1"/>
          <w:sz w:val="20"/>
          <w:szCs w:val="20"/>
        </w:rPr>
        <w:t>ХІ -ХІІ ғғ. Византия империясының ішкі және сыртқы саясаты</w:t>
      </w:r>
      <w:r w:rsidRPr="00D00BBC">
        <w:rPr>
          <w:rFonts w:ascii="Times New Roman" w:eastAsia="Times New Roman" w:hAnsi="Times New Roman" w:cs="Times New Roman"/>
          <w:b/>
          <w:bCs/>
          <w:color w:val="000000" w:themeColor="text1"/>
          <w:kern w:val="0"/>
          <w:sz w:val="20"/>
          <w:szCs w:val="20"/>
          <w:lang w:eastAsia="ru-RU"/>
          <w14:ligatures w14:val="none"/>
        </w:rPr>
        <w:t>. (1 с. 4 апта.)</w:t>
      </w:r>
      <w:r w:rsidRPr="00D00BBC">
        <w:rPr>
          <w:rFonts w:ascii="Times New Roman" w:eastAsia="Times New Roman" w:hAnsi="Times New Roman" w:cs="Times New Roman"/>
          <w:b/>
          <w:bCs/>
          <w:color w:val="000000" w:themeColor="text1"/>
          <w:kern w:val="0"/>
          <w:sz w:val="20"/>
          <w:szCs w:val="20"/>
          <w:lang w:eastAsia="ru-RU"/>
          <w14:ligatures w14:val="none"/>
        </w:rPr>
        <w:br/>
        <w:t>Мақсаты</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3E75EE"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00B4273C" w:rsidRPr="00D00BBC">
        <w:rPr>
          <w:rFonts w:ascii="Times New Roman" w:hAnsi="Times New Roman" w:cs="Times New Roman"/>
          <w:color w:val="000000" w:themeColor="text1"/>
          <w:sz w:val="20"/>
          <w:szCs w:val="20"/>
        </w:rPr>
        <w:t>ХІ -ХІІ ғғ. Византия империясының ішкі және сыртқы саясаты</w:t>
      </w:r>
      <w:r w:rsidRPr="00D00BBC">
        <w:rPr>
          <w:rFonts w:ascii="Times New Roman" w:eastAsia="Times New Roman" w:hAnsi="Times New Roman" w:cs="Times New Roman"/>
          <w:color w:val="000000" w:themeColor="text1"/>
          <w:kern w:val="0"/>
          <w:sz w:val="20"/>
          <w:szCs w:val="20"/>
          <w:lang w:eastAsia="ru-RU"/>
          <w14:ligatures w14:val="none"/>
        </w:rPr>
        <w:t>.</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val="kk-KZ"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Негізгі сөздер</w:t>
      </w:r>
      <w:r w:rsidRPr="00D00BBC">
        <w:rPr>
          <w:rFonts w:ascii="Times New Roman" w:eastAsia="Times New Roman" w:hAnsi="Times New Roman" w:cs="Times New Roman"/>
          <w:color w:val="000000" w:themeColor="text1"/>
          <w:kern w:val="0"/>
          <w:sz w:val="20"/>
          <w:szCs w:val="20"/>
          <w:lang w:eastAsia="ru-RU"/>
          <w14:ligatures w14:val="none"/>
        </w:rPr>
        <w:t xml:space="preserve">: протохеттер, Хеттер патшалығы, «тулия», «панкус», Табарна. </w:t>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 xml:space="preserve">1. </w:t>
      </w:r>
      <w:r w:rsidR="00B4273C" w:rsidRPr="00D00BBC">
        <w:rPr>
          <w:rFonts w:ascii="Times New Roman" w:hAnsi="Times New Roman" w:cs="Times New Roman"/>
          <w:color w:val="000000" w:themeColor="text1"/>
          <w:sz w:val="20"/>
          <w:szCs w:val="20"/>
        </w:rPr>
        <w:t>ХІ -ХІІ ғғ. Византия империясының ішкі және сыртқы саясаты</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t xml:space="preserve">2. </w:t>
      </w:r>
      <w:r w:rsidR="00B4273C" w:rsidRPr="00D00BBC">
        <w:rPr>
          <w:rFonts w:ascii="Times New Roman" w:eastAsia="Times New Roman" w:hAnsi="Times New Roman" w:cs="Times New Roman"/>
          <w:color w:val="000000" w:themeColor="text1"/>
          <w:kern w:val="0"/>
          <w:sz w:val="20"/>
          <w:szCs w:val="20"/>
          <w:lang w:val="kk-KZ" w:eastAsia="ru-RU"/>
          <w14:ligatures w14:val="none"/>
        </w:rPr>
        <w:t xml:space="preserve"> </w:t>
      </w:r>
      <w:proofErr w:type="spellStart"/>
      <w:r w:rsidR="00B4273C" w:rsidRPr="00D00BBC">
        <w:rPr>
          <w:rFonts w:ascii="Times New Roman" w:eastAsia="Times New Roman" w:hAnsi="Times New Roman" w:cs="Times New Roman"/>
          <w:color w:val="000000" w:themeColor="text1"/>
          <w:kern w:val="0"/>
          <w:sz w:val="20"/>
          <w:szCs w:val="20"/>
          <w:lang w:val="kk-KZ" w:eastAsia="ru-RU"/>
          <w14:ligatures w14:val="none"/>
        </w:rPr>
        <w:t>Печенег</w:t>
      </w:r>
      <w:proofErr w:type="spellEnd"/>
      <w:r w:rsidR="00B4273C" w:rsidRPr="00D00BBC">
        <w:rPr>
          <w:rFonts w:ascii="Times New Roman" w:eastAsia="Times New Roman" w:hAnsi="Times New Roman" w:cs="Times New Roman"/>
          <w:color w:val="000000" w:themeColor="text1"/>
          <w:kern w:val="0"/>
          <w:sz w:val="20"/>
          <w:szCs w:val="20"/>
          <w:lang w:val="kk-KZ" w:eastAsia="ru-RU"/>
          <w14:ligatures w14:val="none"/>
        </w:rPr>
        <w:t>, мажар қатынастары</w:t>
      </w:r>
      <w:r w:rsidRPr="00D00BBC">
        <w:rPr>
          <w:rFonts w:ascii="Times New Roman" w:eastAsia="Times New Roman" w:hAnsi="Times New Roman" w:cs="Times New Roman"/>
          <w:color w:val="000000" w:themeColor="text1"/>
          <w:kern w:val="0"/>
          <w:sz w:val="20"/>
          <w:szCs w:val="20"/>
          <w:lang w:eastAsia="ru-RU"/>
          <w14:ligatures w14:val="none"/>
        </w:rPr>
        <w:br/>
        <w:t xml:space="preserve">3. </w:t>
      </w:r>
      <w:r w:rsidR="00B4273C" w:rsidRPr="00D00BBC">
        <w:rPr>
          <w:rFonts w:ascii="Times New Roman" w:eastAsia="Times New Roman" w:hAnsi="Times New Roman" w:cs="Times New Roman"/>
          <w:color w:val="000000" w:themeColor="text1"/>
          <w:kern w:val="0"/>
          <w:sz w:val="20"/>
          <w:szCs w:val="20"/>
          <w:lang w:val="kk-KZ" w:eastAsia="ru-RU"/>
          <w14:ligatures w14:val="none"/>
        </w:rPr>
        <w:t xml:space="preserve"> </w:t>
      </w:r>
    </w:p>
    <w:p w:rsidR="00B4273C" w:rsidRPr="00D00BBC" w:rsidRDefault="006511DA" w:rsidP="00D00BBC">
      <w:pPr>
        <w:pStyle w:val="a3"/>
        <w:spacing w:before="120" w:beforeAutospacing="0" w:after="240" w:afterAutospacing="0"/>
        <w:jc w:val="both"/>
        <w:rPr>
          <w:color w:val="000000" w:themeColor="text1"/>
          <w:sz w:val="20"/>
          <w:szCs w:val="20"/>
        </w:rPr>
      </w:pPr>
      <w:r w:rsidRPr="00D00BBC">
        <w:rPr>
          <w:color w:val="000000" w:themeColor="text1"/>
          <w:sz w:val="20"/>
          <w:szCs w:val="20"/>
          <w:lang w:val="kk-KZ"/>
        </w:rPr>
        <w:t xml:space="preserve"> </w:t>
      </w:r>
      <w:r w:rsidR="00B4273C" w:rsidRPr="00D00BBC">
        <w:rPr>
          <w:color w:val="000000" w:themeColor="text1"/>
          <w:sz w:val="20"/>
          <w:szCs w:val="20"/>
        </w:rPr>
        <w:t>Рим империясы екіге бөлінгенде оның діні және тілі де бөлінген. Батыста католиктер латын тілімен, Шығыста православ діні грек тілімен. Рум құқығы да енді Шығыста нығая бастады. Шығыс империясы Батысы құлаған соң тағы бір мың жылдай болатын. Оның тарихы өте қызықты, бірақта, бізге десек, оның ішінде император Юстинианның кезеңі ең маңызды болып шықты.</w:t>
      </w:r>
    </w:p>
    <w:p w:rsidR="00B4273C" w:rsidRPr="00D00BBC" w:rsidRDefault="00B4273C"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Юстиниан, басқа императорларға қарасақ, өте ақылды, білімді және мәдиниетті кісі болған. Оның жұбайы да Феодора өз күйеуіне көп көмек көрсетті. Жақсы әйел ерді ер қылады, ал жаманы жер кылады деп осыған айтқандай болды. Император Юстиниан өзіннен кейін көп ескерткіштер қалдырды. Оның біреуі — Константинопольдің Әулие Софияның діни ғимараты, ал екіншісі — Corpus Juris Civilis – Юстинианның кодексі, Рум құқығының ең толық және ыңғайлы заңдар жинағы. Осы екі Юстинианның ескірткіштері әлі де тұр.</w:t>
      </w:r>
    </w:p>
    <w:p w:rsidR="00B4273C" w:rsidRPr="00D00BBC" w:rsidRDefault="00B4273C"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Юстиниан және оның ұрпақтарынан тағы біздерге өте қызықты кодекс қалған. Ол Кодекс Куманикус — ең бірінші латын-қыпшақ сөздігі.</w:t>
      </w:r>
    </w:p>
    <w:p w:rsidR="00B4273C" w:rsidRPr="00D00BBC" w:rsidRDefault="00B4273C"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Арғын-қыпшақтарды румдықтар кумани деп атаған. Византияда арығын-қыпшақтар тұрған екені де тарихта сақталған.</w:t>
      </w:r>
    </w:p>
    <w:p w:rsidR="00B4273C" w:rsidRPr="00D00BBC" w:rsidRDefault="00B4273C"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Бірақта, Византия да империя болғаннан соң оның өмірінің жылдары саналған. Көне орыстар, қыпшақтар тағы басқа нығая бастаған елдер Византияға көп шабуыл жасаған. Бара-бара қыпшақтардың туыстары Осман түріктер бұл империяны жойып қалдырды. Осы жағдай б.з.</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"https://kk.wikipedia.org/wiki/1453_%D0%B6%D1%8B%D0%BB" \o "1453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1453 жылда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болыпты. Византия-Шығыс Рум орнана жаңадай Османдар өз империясын құрды, Константинополь енді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"https://kk.wikipedia.org/wiki/%D0%AB%D1%81%D1%82%D0%B0%D0%BD%D0%B1%D2%B1%D0%BB" \o "Ыстанбұл"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Ыстанбұл</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аталатын болды. Осман империясы да өз кезеңінде құлаған</w:t>
      </w:r>
      <w:r w:rsidRPr="00D00BBC">
        <w:rPr>
          <w:color w:val="000000" w:themeColor="text1"/>
          <w:sz w:val="20"/>
          <w:szCs w:val="20"/>
          <w:vertAlign w:val="superscript"/>
        </w:rPr>
        <w:fldChar w:fldCharType="begin"/>
      </w:r>
      <w:r w:rsidRPr="00D00BBC">
        <w:rPr>
          <w:color w:val="000000" w:themeColor="text1"/>
          <w:sz w:val="20"/>
          <w:szCs w:val="20"/>
          <w:vertAlign w:val="superscript"/>
        </w:rPr>
        <w:instrText>HYPERLINK "https://kk.wikipedia.org/wiki/%D0%A8%D1%8B%D2%93%D1%8B%D1%81_%D0%A0%D0%B8%D0%BC_%D0%B8%D0%BC%D0%BF%D0%B5%D1%80%D0%B8%D1%8F%D1%81%D1%8B" \l "cite_note-9"</w:instrText>
      </w:r>
      <w:r w:rsidRPr="00D00BBC">
        <w:rPr>
          <w:color w:val="000000" w:themeColor="text1"/>
          <w:sz w:val="20"/>
          <w:szCs w:val="20"/>
          <w:vertAlign w:val="superscript"/>
        </w:rPr>
      </w:r>
      <w:r w:rsidRPr="00D00BBC">
        <w:rPr>
          <w:color w:val="000000" w:themeColor="text1"/>
          <w:sz w:val="20"/>
          <w:szCs w:val="20"/>
          <w:vertAlign w:val="superscript"/>
        </w:rPr>
        <w:fldChar w:fldCharType="separate"/>
      </w:r>
      <w:r w:rsidRPr="00D00BBC">
        <w:rPr>
          <w:rStyle w:val="cite-bracket"/>
          <w:color w:val="000000" w:themeColor="text1"/>
          <w:sz w:val="20"/>
          <w:szCs w:val="20"/>
          <w:vertAlign w:val="superscript"/>
        </w:rPr>
        <w:t>[</w:t>
      </w:r>
      <w:r w:rsidRPr="00D00BBC">
        <w:rPr>
          <w:rStyle w:val="a4"/>
          <w:color w:val="000000" w:themeColor="text1"/>
          <w:sz w:val="20"/>
          <w:szCs w:val="20"/>
          <w:u w:val="none"/>
          <w:vertAlign w:val="superscript"/>
        </w:rPr>
        <w:t>9</w:t>
      </w:r>
      <w:r w:rsidRPr="00D00BBC">
        <w:rPr>
          <w:rStyle w:val="cite-bracket"/>
          <w:color w:val="000000" w:themeColor="text1"/>
          <w:sz w:val="20"/>
          <w:szCs w:val="20"/>
          <w:vertAlign w:val="superscript"/>
        </w:rPr>
        <w:t>]</w:t>
      </w:r>
      <w:r w:rsidRPr="00D00BBC">
        <w:rPr>
          <w:color w:val="000000" w:themeColor="text1"/>
          <w:sz w:val="20"/>
          <w:szCs w:val="20"/>
          <w:vertAlign w:val="superscript"/>
        </w:rPr>
        <w:fldChar w:fldCharType="end"/>
      </w:r>
      <w:r w:rsidRPr="00D00BBC">
        <w:rPr>
          <w:color w:val="000000" w:themeColor="text1"/>
          <w:sz w:val="20"/>
          <w:szCs w:val="20"/>
        </w:rPr>
        <w:t>.</w:t>
      </w:r>
    </w:p>
    <w:p w:rsidR="004970EC" w:rsidRPr="00D00BBC" w:rsidRDefault="004970EC" w:rsidP="00D00BBC">
      <w:pPr>
        <w:pStyle w:val="a3"/>
        <w:spacing w:before="120" w:beforeAutospacing="0" w:after="240" w:afterAutospacing="0"/>
        <w:jc w:val="both"/>
        <w:rPr>
          <w:color w:val="000000" w:themeColor="text1"/>
          <w:sz w:val="20"/>
          <w:szCs w:val="20"/>
        </w:rPr>
      </w:pPr>
      <w:r w:rsidRPr="00D00BBC">
        <w:rPr>
          <w:b/>
          <w:bCs/>
          <w:color w:val="000000" w:themeColor="text1"/>
          <w:sz w:val="20"/>
          <w:szCs w:val="20"/>
        </w:rPr>
        <w:t xml:space="preserve">Өзіндік бақылау үшін сұрақтар: </w:t>
      </w:r>
      <w:r w:rsidR="00B4273C" w:rsidRPr="00D00BBC">
        <w:rPr>
          <w:color w:val="000000" w:themeColor="text1"/>
          <w:sz w:val="20"/>
          <w:szCs w:val="20"/>
          <w:lang w:val="kk-KZ"/>
        </w:rPr>
        <w:t xml:space="preserve"> </w:t>
      </w:r>
      <w:r w:rsidRPr="00D00BBC">
        <w:rPr>
          <w:b/>
          <w:bCs/>
          <w:color w:val="000000" w:themeColor="text1"/>
          <w:sz w:val="20"/>
          <w:szCs w:val="20"/>
        </w:rPr>
        <w:t xml:space="preserve">Əдебиеттер: </w:t>
      </w:r>
    </w:p>
    <w:p w:rsidR="00444B43" w:rsidRP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1.</w:t>
      </w:r>
      <w:r w:rsidR="00444B43" w:rsidRPr="00D00BBC">
        <w:rPr>
          <w:rFonts w:ascii="Times New Roman" w:hAnsi="Times New Roman" w:cs="Times New Roman"/>
          <w:i/>
          <w:iCs/>
          <w:color w:val="000000" w:themeColor="text1"/>
          <w:sz w:val="20"/>
          <w:szCs w:val="20"/>
        </w:rPr>
        <w:t xml:space="preserve"> </w:t>
      </w:r>
      <w:r w:rsidR="00444B43" w:rsidRPr="00D00BBC">
        <w:rPr>
          <w:rFonts w:ascii="Times New Roman" w:hAnsi="Times New Roman" w:cs="Times New Roman"/>
          <w:i/>
          <w:iCs/>
          <w:color w:val="000000" w:themeColor="text1"/>
          <w:sz w:val="20"/>
          <w:szCs w:val="20"/>
          <w:lang w:val="en-US"/>
        </w:rPr>
        <w:t>N</w:t>
      </w:r>
      <w:r w:rsidR="00444B43" w:rsidRPr="00D00BBC">
        <w:rPr>
          <w:rFonts w:ascii="Times New Roman" w:hAnsi="Times New Roman" w:cs="Times New Roman"/>
          <w:i/>
          <w:iCs/>
          <w:color w:val="000000" w:themeColor="text1"/>
          <w:sz w:val="20"/>
          <w:szCs w:val="20"/>
        </w:rPr>
        <w:t>ikki R. Keddie, Rudolph P Matthee</w:t>
      </w:r>
      <w:r w:rsidR="00444B43" w:rsidRPr="00D00BBC">
        <w:rPr>
          <w:rStyle w:val="apple-converted-space"/>
          <w:rFonts w:ascii="Times New Roman" w:hAnsi="Times New Roman" w:cs="Times New Roman"/>
          <w:color w:val="000000" w:themeColor="text1"/>
          <w:sz w:val="20"/>
          <w:szCs w:val="20"/>
          <w:shd w:val="clear" w:color="auto" w:fill="FFFFFF"/>
        </w:rPr>
        <w:t> </w:t>
      </w:r>
      <w:hyperlink r:id="rId6" w:tgtFrame="_blank" w:history="1">
        <w:r w:rsidR="00444B43" w:rsidRPr="00D00BBC">
          <w:rPr>
            <w:rStyle w:val="a4"/>
            <w:rFonts w:ascii="Times New Roman" w:hAnsi="Times New Roman" w:cs="Times New Roman"/>
            <w:color w:val="000000" w:themeColor="text1"/>
            <w:sz w:val="20"/>
            <w:szCs w:val="20"/>
            <w:u w:val="none"/>
          </w:rPr>
          <w:t>Иран және айналадағы әлем: Мәдениет пен мәдени саясаттағы байланысы</w:t>
        </w:r>
      </w:hyperlink>
      <w:r w:rsidR="00444B43" w:rsidRPr="00D00BBC">
        <w:rPr>
          <w:rStyle w:val="apple-converted-space"/>
          <w:rFonts w:ascii="Times New Roman" w:hAnsi="Times New Roman" w:cs="Times New Roman"/>
          <w:color w:val="000000" w:themeColor="text1"/>
          <w:sz w:val="20"/>
          <w:szCs w:val="20"/>
          <w:shd w:val="clear" w:color="auto" w:fill="FFFFFF"/>
        </w:rPr>
        <w:t> </w:t>
      </w:r>
      <w:r w:rsidR="00444B43" w:rsidRPr="00D00BBC">
        <w:rPr>
          <w:rFonts w:ascii="Times New Roman" w:hAnsi="Times New Roman" w:cs="Times New Roman"/>
          <w:color w:val="000000" w:themeColor="text1"/>
          <w:sz w:val="20"/>
          <w:szCs w:val="20"/>
          <w:shd w:val="clear" w:color="auto" w:fill="FFFFFF"/>
        </w:rPr>
        <w:t>= Iran and the Surrounding World: Interactions in Culture and Cultural Politics — University of Washington Press, 2002. — Б. 366.</w:t>
      </w:r>
      <w:r w:rsidR="00444B43" w:rsidRPr="00D00BBC">
        <w:rPr>
          <w:rFonts w:ascii="Times New Roman" w:eastAsia="Times New Roman" w:hAnsi="Times New Roman" w:cs="Times New Roman"/>
          <w:b/>
          <w:bCs/>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No8 </w:t>
      </w:r>
    </w:p>
    <w:p w:rsidR="0035321A" w:rsidRP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Дəріс. </w:t>
      </w:r>
      <w:r w:rsidR="0035321A" w:rsidRPr="00D00BBC">
        <w:rPr>
          <w:rFonts w:ascii="Times New Roman" w:eastAsia="Times New Roman" w:hAnsi="Times New Roman" w:cs="Times New Roman"/>
          <w:b/>
          <w:bCs/>
          <w:color w:val="000000" w:themeColor="text1"/>
          <w:kern w:val="0"/>
          <w:sz w:val="20"/>
          <w:szCs w:val="20"/>
          <w:lang w:val="ru-RU" w:eastAsia="ru-RU"/>
          <w14:ligatures w14:val="none"/>
        </w:rPr>
        <w:t xml:space="preserve">8 </w:t>
      </w:r>
      <w:proofErr w:type="gramStart"/>
      <w:r w:rsidRPr="00D00BBC">
        <w:rPr>
          <w:rFonts w:ascii="Times New Roman" w:eastAsia="Times New Roman" w:hAnsi="Times New Roman" w:cs="Times New Roman"/>
          <w:b/>
          <w:bCs/>
          <w:color w:val="000000" w:themeColor="text1"/>
          <w:kern w:val="0"/>
          <w:sz w:val="20"/>
          <w:szCs w:val="20"/>
          <w:lang w:eastAsia="ru-RU"/>
          <w14:ligatures w14:val="none"/>
        </w:rPr>
        <w:t>( 1</w:t>
      </w:r>
      <w:proofErr w:type="gramEnd"/>
      <w:r w:rsidRPr="00D00BBC">
        <w:rPr>
          <w:rFonts w:ascii="Times New Roman" w:eastAsia="Times New Roman" w:hAnsi="Times New Roman" w:cs="Times New Roman"/>
          <w:b/>
          <w:bCs/>
          <w:color w:val="000000" w:themeColor="text1"/>
          <w:kern w:val="0"/>
          <w:sz w:val="20"/>
          <w:szCs w:val="20"/>
          <w:lang w:eastAsia="ru-RU"/>
          <w14:ligatures w14:val="none"/>
        </w:rPr>
        <w:t xml:space="preserve"> с. </w:t>
      </w:r>
      <w:r w:rsidR="0035321A" w:rsidRPr="00D00BBC">
        <w:rPr>
          <w:rFonts w:ascii="Times New Roman" w:eastAsia="Times New Roman" w:hAnsi="Times New Roman" w:cs="Times New Roman"/>
          <w:b/>
          <w:bCs/>
          <w:color w:val="000000" w:themeColor="text1"/>
          <w:kern w:val="0"/>
          <w:sz w:val="20"/>
          <w:szCs w:val="20"/>
          <w:lang w:val="ru-RU" w:eastAsia="ru-RU"/>
          <w14:ligatures w14:val="none"/>
        </w:rPr>
        <w:t>8</w:t>
      </w:r>
      <w:r w:rsidRPr="00D00BBC">
        <w:rPr>
          <w:rFonts w:ascii="Times New Roman" w:eastAsia="Times New Roman" w:hAnsi="Times New Roman" w:cs="Times New Roman"/>
          <w:b/>
          <w:bCs/>
          <w:color w:val="000000" w:themeColor="text1"/>
          <w:kern w:val="0"/>
          <w:sz w:val="20"/>
          <w:szCs w:val="20"/>
          <w:lang w:eastAsia="ru-RU"/>
          <w14:ligatures w14:val="none"/>
        </w:rPr>
        <w:t xml:space="preserve"> апта.) </w:t>
      </w:r>
      <w:r w:rsidR="0035321A" w:rsidRPr="00D00BBC">
        <w:rPr>
          <w:rFonts w:ascii="Times New Roman" w:hAnsi="Times New Roman" w:cs="Times New Roman"/>
          <w:color w:val="000000" w:themeColor="text1"/>
          <w:sz w:val="20"/>
          <w:szCs w:val="20"/>
        </w:rPr>
        <w:t>Крест жорықтары және салдары</w:t>
      </w:r>
      <w:r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35321A"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Мақсаты</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35321A" w:rsidRPr="00D00BBC">
        <w:rPr>
          <w:rFonts w:ascii="Times New Roman" w:hAnsi="Times New Roman" w:cs="Times New Roman"/>
          <w:color w:val="000000" w:themeColor="text1"/>
          <w:sz w:val="20"/>
          <w:szCs w:val="20"/>
        </w:rPr>
        <w:t>Крест жорықтары және салдары</w:t>
      </w:r>
      <w:r w:rsidR="0035321A"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қарастыру. </w:t>
      </w:r>
    </w:p>
    <w:p w:rsidR="0035321A"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val="kk-KZ"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Негізгі сөздер</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0035321A" w:rsidRPr="00D00BBC">
        <w:rPr>
          <w:rFonts w:ascii="Times New Roman" w:eastAsia="Times New Roman" w:hAnsi="Times New Roman" w:cs="Times New Roman"/>
          <w:color w:val="000000" w:themeColor="text1"/>
          <w:kern w:val="0"/>
          <w:sz w:val="20"/>
          <w:szCs w:val="20"/>
          <w:lang w:val="kk-KZ" w:eastAsia="ru-RU"/>
          <w14:ligatures w14:val="none"/>
        </w:rPr>
        <w:t xml:space="preserve">Крест, Иерусалим, Папа, монастырь, рыцарь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Сұрақтар: </w:t>
      </w:r>
    </w:p>
    <w:p w:rsidR="0035321A"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val="kk-KZ"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1.</w:t>
      </w:r>
      <w:r w:rsidR="0035321A" w:rsidRPr="00D00BBC">
        <w:rPr>
          <w:rFonts w:ascii="Times New Roman" w:eastAsia="Times New Roman" w:hAnsi="Times New Roman" w:cs="Times New Roman"/>
          <w:color w:val="000000" w:themeColor="text1"/>
          <w:kern w:val="0"/>
          <w:sz w:val="20"/>
          <w:szCs w:val="20"/>
          <w:lang w:val="kk-KZ" w:eastAsia="ru-RU"/>
          <w14:ligatures w14:val="none"/>
        </w:rPr>
        <w:t xml:space="preserve"> Крест жорықтарының басталу себебі.</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 xml:space="preserve"> 2.</w:t>
      </w:r>
      <w:r w:rsidR="0035321A" w:rsidRPr="00D00BBC">
        <w:rPr>
          <w:rFonts w:ascii="Times New Roman" w:eastAsia="Times New Roman" w:hAnsi="Times New Roman" w:cs="Times New Roman"/>
          <w:color w:val="000000" w:themeColor="text1"/>
          <w:kern w:val="0"/>
          <w:sz w:val="20"/>
          <w:szCs w:val="20"/>
          <w:lang w:val="kk-KZ" w:eastAsia="ru-RU"/>
          <w14:ligatures w14:val="none"/>
        </w:rPr>
        <w:t xml:space="preserve"> қанша крест жорықтары болды</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t>3.</w:t>
      </w:r>
      <w:r w:rsidR="0035321A" w:rsidRPr="00D00BBC">
        <w:rPr>
          <w:rFonts w:ascii="Times New Roman" w:eastAsia="Times New Roman" w:hAnsi="Times New Roman" w:cs="Times New Roman"/>
          <w:color w:val="000000" w:themeColor="text1"/>
          <w:kern w:val="0"/>
          <w:sz w:val="20"/>
          <w:szCs w:val="20"/>
          <w:lang w:val="kk-KZ" w:eastAsia="ru-RU"/>
          <w14:ligatures w14:val="none"/>
        </w:rPr>
        <w:t xml:space="preserve"> Крест жорықтарының нәтижесі</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r>
      <w:r w:rsidR="0035321A"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35321A" w:rsidRPr="00D00BBC" w:rsidRDefault="0035321A"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 xml:space="preserve">Бұл адамзат тарихындағы ұлы діни соғыстар болып саналады. 7 – ғасырларда ислам діні көркейіп, ал христиан діні дағдарысқа ұшыраған болатын. Шығыста ислам үктемдігінің артуын қаламаған христиандықтар крест жорықтарын ұйымдастырады. Негізгі мақсаты - Палестинадағы мұсылмандар қол </w:t>
      </w:r>
      <w:r w:rsidRPr="00D00BBC">
        <w:rPr>
          <w:color w:val="000000" w:themeColor="text1"/>
          <w:sz w:val="20"/>
          <w:szCs w:val="20"/>
        </w:rPr>
        <w:lastRenderedPageBreak/>
        <w:t>астындағы христиан дінінің қасиетті жерлерін азат ету және Иисус Христостың табытын қайтару. Тағы бір мақсаты – көпқұдайлылар мен дінсіздерді католик дініне кіргізу болатын.</w:t>
      </w:r>
      <w:r w:rsidRPr="00D00BBC">
        <w:rPr>
          <w:rStyle w:val="apple-converted-space"/>
          <w:color w:val="000000" w:themeColor="text1"/>
          <w:sz w:val="20"/>
          <w:szCs w:val="20"/>
        </w:rPr>
        <w:t> </w:t>
      </w:r>
    </w:p>
    <w:p w:rsidR="0035321A" w:rsidRPr="00D00BBC" w:rsidRDefault="0035321A"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Крест жорықтары 1096 – 1270 жылдарда өтті. Крест жорықтары 8 жорықтан тұрады. Оған католик дінін ұстанатын барлық Еуропа қатысты. Атап айтсақ, жорықтарға кедей шаруалар, рыцарьлар, феодалдар, корольдер, тіпті балалар да қатысты. Бұл жорықтарда көптеген әскерлер Палестинаға барар жолда қайтыс болды. Оның себептері, аштық пен судың болмауы. Сондай – ақ, христиандықтар Шығыстың географиялық жағдайларынан мүлдем беймәлім болды. Палестинаға барар жолда аман қалғандарды түріктермен және арабтармен болатын қатыгез шайқастар күтіп тұрды. Христиандар Иерусалимді бірнеше рет жаулап алса да, мұсылмандар оны қайтарып тұрды.</w:t>
      </w:r>
    </w:p>
    <w:p w:rsidR="0035321A" w:rsidRP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сұрақтар: </w:t>
      </w:r>
      <w:r w:rsidRPr="00D00BBC">
        <w:rPr>
          <w:rFonts w:ascii="Times New Roman" w:eastAsia="Times New Roman" w:hAnsi="Times New Roman" w:cs="Times New Roman"/>
          <w:color w:val="000000" w:themeColor="text1"/>
          <w:kern w:val="0"/>
          <w:sz w:val="20"/>
          <w:szCs w:val="20"/>
          <w:lang w:eastAsia="ru-RU"/>
          <w14:ligatures w14:val="none"/>
        </w:rPr>
        <w:t>Урартудың б.э.д. У111 ғ. өркендеуі немен түсіндіріледі? Урарту қоғамының əлеуметтік құрылымын сипаттаңдар?.</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Əдебиеттер: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35321A" w:rsidRPr="00D00BBC">
        <w:rPr>
          <w:rFonts w:ascii="Times New Roman" w:hAnsi="Times New Roman" w:cs="Times New Roman"/>
          <w:color w:val="000000" w:themeColor="text1"/>
          <w:sz w:val="20"/>
          <w:szCs w:val="20"/>
          <w:shd w:val="clear" w:color="auto" w:fill="FFFFFF"/>
        </w:rPr>
        <w:t xml:space="preserve"> </w:t>
      </w:r>
      <w:r w:rsidR="0035321A" w:rsidRPr="00D00BBC">
        <w:rPr>
          <w:rFonts w:ascii="Times New Roman" w:hAnsi="Times New Roman" w:cs="Times New Roman"/>
          <w:color w:val="000000" w:themeColor="text1"/>
          <w:sz w:val="20"/>
          <w:szCs w:val="20"/>
          <w:shd w:val="clear" w:color="auto" w:fill="FFFFFF"/>
        </w:rPr>
        <w:t>Орта ғасырлардағы дүние жүзі тарихы. - Алматы: Атамұра,2007.</w:t>
      </w:r>
      <w:r w:rsidR="0035321A" w:rsidRPr="00D00BBC">
        <w:rPr>
          <w:rFonts w:ascii="Times New Roman" w:hAnsi="Times New Roman" w:cs="Times New Roman"/>
          <w:color w:val="000000" w:themeColor="text1"/>
          <w:sz w:val="20"/>
          <w:szCs w:val="20"/>
        </w:rPr>
        <w:fldChar w:fldCharType="begin"/>
      </w:r>
      <w:r w:rsidR="0035321A" w:rsidRPr="00D00BBC">
        <w:rPr>
          <w:rFonts w:ascii="Times New Roman" w:hAnsi="Times New Roman" w:cs="Times New Roman"/>
          <w:color w:val="000000" w:themeColor="text1"/>
          <w:sz w:val="20"/>
          <w:szCs w:val="20"/>
        </w:rPr>
        <w:instrText>HYPERLINK "https://kk.wikipedia.org/wiki/%D0%90%D1%80%D0%BD%D0%B0%D0%B9%D1%8B:%D0%9A%D1%96%D1%82%D0%B0%D0%BF_%D2%9B%D0%B0%D0%B9%D0%BD%D0%B0%D1%80%D0%BB%D0%B0%D1%80%D1%8B/9965346259"</w:instrText>
      </w:r>
      <w:r w:rsidR="0035321A" w:rsidRPr="00D00BBC">
        <w:rPr>
          <w:rFonts w:ascii="Times New Roman" w:hAnsi="Times New Roman" w:cs="Times New Roman"/>
          <w:color w:val="000000" w:themeColor="text1"/>
          <w:sz w:val="20"/>
          <w:szCs w:val="20"/>
        </w:rPr>
      </w:r>
      <w:r w:rsidR="0035321A" w:rsidRPr="00D00BBC">
        <w:rPr>
          <w:rFonts w:ascii="Times New Roman" w:hAnsi="Times New Roman" w:cs="Times New Roman"/>
          <w:color w:val="000000" w:themeColor="text1"/>
          <w:sz w:val="20"/>
          <w:szCs w:val="20"/>
        </w:rPr>
        <w:fldChar w:fldCharType="separate"/>
      </w:r>
      <w:r w:rsidR="0035321A" w:rsidRPr="00D00BBC">
        <w:rPr>
          <w:rStyle w:val="a4"/>
          <w:rFonts w:ascii="Times New Roman" w:hAnsi="Times New Roman" w:cs="Times New Roman"/>
          <w:color w:val="000000" w:themeColor="text1"/>
          <w:sz w:val="20"/>
          <w:szCs w:val="20"/>
          <w:u w:val="none"/>
        </w:rPr>
        <w:t>ISBN 9965-34-625-9</w:t>
      </w:r>
      <w:r w:rsidR="0035321A" w:rsidRPr="00D00BBC">
        <w:rPr>
          <w:rFonts w:ascii="Times New Roman" w:hAnsi="Times New Roman" w:cs="Times New Roman"/>
          <w:color w:val="000000" w:themeColor="text1"/>
          <w:sz w:val="20"/>
          <w:szCs w:val="20"/>
        </w:rPr>
        <w:fldChar w:fldCharType="end"/>
      </w:r>
      <w:r w:rsidR="0035321A"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 N</w:t>
      </w:r>
      <w:r w:rsidR="0035321A"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9 Дəріс. (1 с. </w:t>
      </w:r>
      <w:r w:rsidR="00A10CBD" w:rsidRPr="00D00BBC">
        <w:rPr>
          <w:rFonts w:ascii="Times New Roman" w:eastAsia="Times New Roman" w:hAnsi="Times New Roman" w:cs="Times New Roman"/>
          <w:b/>
          <w:bCs/>
          <w:color w:val="000000" w:themeColor="text1"/>
          <w:kern w:val="0"/>
          <w:sz w:val="20"/>
          <w:szCs w:val="20"/>
          <w:lang w:eastAsia="ru-RU"/>
          <w14:ligatures w14:val="none"/>
        </w:rPr>
        <w:t>9</w:t>
      </w:r>
      <w:r w:rsidRPr="00D00BBC">
        <w:rPr>
          <w:rFonts w:ascii="Times New Roman" w:eastAsia="Times New Roman" w:hAnsi="Times New Roman" w:cs="Times New Roman"/>
          <w:b/>
          <w:bCs/>
          <w:color w:val="000000" w:themeColor="text1"/>
          <w:kern w:val="0"/>
          <w:sz w:val="20"/>
          <w:szCs w:val="20"/>
          <w:lang w:eastAsia="ru-RU"/>
          <w14:ligatures w14:val="none"/>
        </w:rPr>
        <w:t xml:space="preserve"> апта.) </w:t>
      </w:r>
    </w:p>
    <w:p w:rsidR="004D41B5" w:rsidRPr="00D00BBC" w:rsidRDefault="0035321A"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hAnsi="Times New Roman" w:cs="Times New Roman"/>
          <w:color w:val="000000" w:themeColor="text1"/>
          <w:sz w:val="20"/>
          <w:szCs w:val="20"/>
        </w:rPr>
        <w:t>Византия  өркениетінің  дамуы мен шарықтауы</w:t>
      </w:r>
      <w:r w:rsidR="004970EC" w:rsidRPr="00D00BBC">
        <w:rPr>
          <w:rFonts w:ascii="Times New Roman" w:eastAsia="Times New Roman" w:hAnsi="Times New Roman" w:cs="Times New Roman"/>
          <w:b/>
          <w:bCs/>
          <w:color w:val="000000" w:themeColor="text1"/>
          <w:kern w:val="0"/>
          <w:sz w:val="20"/>
          <w:szCs w:val="20"/>
          <w:lang w:eastAsia="ru-RU"/>
          <w14:ligatures w14:val="none"/>
        </w:rPr>
        <w:br/>
        <w:t xml:space="preserve">Мақсаты : </w:t>
      </w:r>
      <w:r w:rsidR="00A10CBD" w:rsidRPr="00D00BBC">
        <w:rPr>
          <w:rFonts w:ascii="Times New Roman" w:hAnsi="Times New Roman" w:cs="Times New Roman"/>
          <w:color w:val="000000" w:themeColor="text1"/>
          <w:sz w:val="20"/>
          <w:szCs w:val="20"/>
        </w:rPr>
        <w:t>Византия  өркениетінің  дамуы мен шарықтауы</w:t>
      </w:r>
      <w:r w:rsidR="004970EC" w:rsidRPr="00D00BBC">
        <w:rPr>
          <w:rFonts w:ascii="Times New Roman" w:eastAsia="Times New Roman" w:hAnsi="Times New Roman" w:cs="Times New Roman"/>
          <w:color w:val="000000" w:themeColor="text1"/>
          <w:kern w:val="0"/>
          <w:sz w:val="20"/>
          <w:szCs w:val="20"/>
          <w:lang w:eastAsia="ru-RU"/>
          <w14:ligatures w14:val="none"/>
        </w:rPr>
        <w:t>.</w:t>
      </w:r>
      <w:r w:rsidR="004970EC" w:rsidRPr="00D00BBC">
        <w:rPr>
          <w:rFonts w:ascii="Times New Roman" w:eastAsia="Times New Roman" w:hAnsi="Times New Roman" w:cs="Times New Roman"/>
          <w:color w:val="000000" w:themeColor="text1"/>
          <w:kern w:val="0"/>
          <w:sz w:val="20"/>
          <w:szCs w:val="20"/>
          <w:lang w:eastAsia="ru-RU"/>
          <w14:ligatures w14:val="none"/>
        </w:rPr>
        <w:br/>
      </w:r>
      <w:r w:rsidR="004970EC"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00A10CBD" w:rsidRPr="00D00BBC">
        <w:rPr>
          <w:rFonts w:ascii="Times New Roman" w:eastAsia="Times New Roman" w:hAnsi="Times New Roman" w:cs="Times New Roman"/>
          <w:color w:val="000000" w:themeColor="text1"/>
          <w:kern w:val="0"/>
          <w:sz w:val="20"/>
          <w:szCs w:val="20"/>
          <w:lang w:eastAsia="ru-RU"/>
          <w14:ligatures w14:val="none"/>
        </w:rPr>
        <w:t xml:space="preserve"> </w:t>
      </w:r>
      <w:r w:rsidR="004D41B5" w:rsidRPr="00D00BBC">
        <w:rPr>
          <w:rFonts w:ascii="Times New Roman" w:eastAsia="Times New Roman" w:hAnsi="Times New Roman" w:cs="Times New Roman"/>
          <w:color w:val="000000" w:themeColor="text1"/>
          <w:kern w:val="0"/>
          <w:sz w:val="20"/>
          <w:szCs w:val="20"/>
          <w:lang w:val="kk-KZ" w:eastAsia="ru-RU"/>
          <w14:ligatures w14:val="none"/>
        </w:rPr>
        <w:t>император, рыцарь, монах, папа, собор, монастырь</w:t>
      </w:r>
      <w:r w:rsidR="004970EC" w:rsidRPr="00D00BBC">
        <w:rPr>
          <w:rFonts w:ascii="Times New Roman" w:eastAsia="Times New Roman" w:hAnsi="Times New Roman" w:cs="Times New Roman"/>
          <w:color w:val="000000" w:themeColor="text1"/>
          <w:kern w:val="0"/>
          <w:sz w:val="20"/>
          <w:szCs w:val="20"/>
          <w:lang w:eastAsia="ru-RU"/>
          <w14:ligatures w14:val="none"/>
        </w:rPr>
        <w:t>.</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val="kk-KZ"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Византия өркениетінің мәні мен ерекшелігін тұжырымдау</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Византияда тең қабырғалы етіп алады. Енді крест тең қанатты, яғни теоцентристік ұғымда құдайды орталыққа алып келеді де, дін орталықтандырылған қызмет атқарады. Шіркеуде осы принципте жоспарында тең қабырғалы крест құрады. Мұндай құрылыстар әдетте күмбезді жабынмен жабылып, барабандары Рим империясындағы Пантеонның күмбезі секілді толық жабылатын. Ал Батыс Рим империясындағы шіркеу жоспарында ұзынша келген латын крестіне ұқсас келді. Ол орталықтандырылған күмбезді шіркеуге қарағанда керісінше дінге барар жол өте ұзақ деген мағынаны білдіру үшін жасалған болатын. Есіктен кірген адам михрабқа жеткенше ұзағынан созылған процессия бөлімінен өтеді. Осы жол оның дінге келудегі азапты ұзақ жолының символы болды. Базиликалық құрылыстар күмбезсіз шешілетін. Оған күмбез орнату өте қиын болатын.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Күмбез жабынды орталықтандырылған шіркеу үлгісі Византия территориясында кеңірек дамиды. Мысалға алатын болсақ, Әулие Ирина шіркеуі дәл осындай принципте шешілген. Күмбез арнайы барабанға орнатылған. Жарық орталық бөлікке сол барабан арқылы түседі. Бұл барабан Византия өнері күмбезді ғимараттан біршама биік етіп көрсету үшін қажет. Сонымен қатар күмбезден түсетін ауыр салмақты ғимараттың өн бойына тарқатып түсіру үшін де маңызды болды.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Жарық мәселесі де христиан дінінде ерекше қарастырылады. Өйткені Иисус Христостың өзі үнемі жарықпен теңелді. Сондай-ақ жарық қайдан түседі? Әрине күн көтерілген кезде төбеден түседі. Осы табиға заңдылыққа бағыну үшін күмбезді шіркеулердің ішіне де жарық ең алдымен тура орталыққа тек төбеден түсуі керек болатын. Пантеонда жарықты күмбездің дәл ортасынан ойық қалдыру арқылы түсірген болатын. Византияда күмбезді толықтай жабады да, оның астындағы барабан арқылы шіркеу ішіне негізгі жарық көзін түсіреді. Бұл сол жарықтың көктен нұрланып түскені секілді тылсым, ғажап әсерін беретін. Осылайша, орталықтан шіркеу интерьерінің басқа бөліктеріне де тарайтын.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Ал, Батыс Рим империясының территориясындағы базиликалық принциптің үлгісі ретінде біз V ғасырда салынған Әулие Петр базиликасын көреміз. Өкінішке қарай, тұтастай ағаштан салынған бұл ғимарат бүгінгі күнге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дейін жеткен жоқ. Алайда, бүгінгі күні сол әулие Петр базиликасының орнында үлкен Әулие Петр соборы бой көтерген. Базиликаның ұзынша келген негізгі бөлігі неф, ал екі қанаты трансепт деп аталды. Трансептті қиып өтетін жоғарғы жақ алтарь бөлік саналатын. Алтарь құлшылық жасау, негізгі діни рәсімдер өтелетін орын.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lastRenderedPageBreak/>
        <w:t xml:space="preserve">Византияның саяси хал-ахуалы барған сайын қарыштап дами түседі. Оның дінмен қуатты бірлігі біртіндеп бейнелеу өнерінде де айқын көрініс таба бастайды. Оның озық үлгісі құрылысы VІ ғасырда салынған Әулие София шіркеуі. Император Юстиниан тұсында салынған бұл шіркеу, өз құрылымында өте ауқымды күрделі шешім тапқан. Император оның сәулетшілерін арнайы бұрынғы антикалық дәстүрлерді сақтаған жерлерден шақырады. Олар Тральдан келген Анфимий мен Милеттік Исидор болды. Бұл сәулетшілердің басшылығымен Әулие София шіркеуінің жоспары жасалып, құрылыс 5 жылға созылады. Бұл құрылыстың негізінде 10 мың адам қарқынды жұмыс жасайды. Әулие София шіркеуі де тура алғашқы Ирина шіркеуі секілді орталықтандырылған тең қанатты крест пішінінде шешім тапқан. Күмбез мұнда да Әулие Ирина шіркеуіндегідей барабанға орнатылады. Айырмашылығы мұнда ғимарат пен күмбездің көлемі Ирина шіркеуінен әлдеқайда көлемдірек еді. Ғимараттың ішіне кірген кезде алып монументалдылық, ауыр салмақтылық әсері интерьер ішіндегі кескіндемелік мозаикалық жұмыстармен тіпті де әсем көрініс табады.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Күмбез астынан түскен жарықтар ғимараттың ішіне оның діни тақырыптарға тарқатылған көріністеріне бір құдіреттілік беріп тұрғандай. Византия кезеңіндегі бейнелеу өнері біздің білуімізше қалыптасқан заңдылық бойынша шартты түрде дамыған болатын. Адамды бейнелеу оның шынайы реалистік бейнесіне ұқсамау керек. Өйткені олар белгілі бір адамды емес, әулие деп танылған тұлғаларды кескіндеуде. Осындай ережелер бойынша, бейнелеу өнерінде адамдар эмоциясыз, белгілі бір өте жоғары рухани жағдайда кескінделетін. Ая, яғни фон көгілдір түспен, жиірек алтын түспен шешілетін. Бас бөлігінің артқы аясы шеңбермен қоршалып, оның әулие екенін айқындай түсетін. Мұндай шеңберді дінде «нимб» деп атайды. Сонымен қатар, ең басты діни кейіпкер, ең басты композициялық орталық болып табылатын тұлға міндетті түрде таққа отырған күйі салтанатты кейіпте шешілді. Бұл бейнелердің шынайы адам емес екенін, жер бетіндегі пендешіліктен өте жоғары тұрған кейіпкер екенін айқындау үшін тура перспективаны емес, кері перспективаны пайдаланды. Ол отырған тақ немесе аяғының астында жатқан тақтың табаны алдыңғы жағында кішірейіп, керісінше артқы жағында кеңейе түсетін. Мұндай ізденіс кескіндемеге кеңістіктік емес, жазықтық әсерін береді. Оның кеңістігін әрі қарай тереңдетіп кеңітпейді. Сондықтан да, дәл осы заңдылықтар бойынша Византия бейнелеу өнері мың жыл бойы дамиды.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Әулие бейнелері бастары сопақшалау келіп, міндетті түрде византиялық киім үлгісінде немесе грек-римдік киім үлгісінде бейнеленетін. Византиялық киім тұтастай пішілген халат үлгісінде тігілетін. Ондай халаттар өте қымбат маталардан алтын, күміс жіптермен тігіліп, асыл тастармен әспеттелетін. Ал, грек-рим үлгісіндегі киімдер драпировкалы және түйреуіштермен қадалып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адам денесіне пішімделетін. Әулие София шіркеуінің ішінде композициялық құрылымы ерекше, тарихи дерекпен сабақтастық тапқан мозаикалардың бірі Император Константин мен Император Юстинианның Құдай-ананың алдында тарту жасап тұрған сәті. Орталық бөлікте тақта отырған Құдай-ана бейнеленіп, екі жағында екі император бейнеленген. Оларды маңайында жазылған есімдері арқылы танимыз. Сонымен қатар, қолдарына ұстаған атрибуттары арқылы ажыратсақ болады. Мысалы, Юстиниан Әулие шіркеуін салдырды. Ол шіркеуді Құдайға арнап, құлшылық Кітап: Дәріс: Өнер тарихы 11. Византия өнері 4 жасау үшін салдырды. Сондықтан да оның қолында осы Әулие София шіркеуінің кішкене макеті орналасқан. Константинге назар аударайық. Константин осы дін жолында христиан дінін өз мемлекетінің ресми діні ретінде қабылдай отырып, мемлекет астанасын да Константинопольге көшірген болатын. Сол жерден астанаға лайық үлкен қала салдыртты. Ол Құдай-анаға сол қаланы тарту етпекші. Бір қарағанда композиция құрылымы статикалық, симметриялы, мазмұндық құрылымында барынша түсінікті айқын шешім тапқан.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Мозаика Византия кезеңінде монументалды кескіндеменің негізгі көркемдік материалы болып табылатын. Ол ұсақ смальта тастарынан құрастырып жасалды. Оның жасау техникасы да күрделі. Ұсақ тастарды біріктіріп, түстік үйлесіміне қарай жапсырмалау арқылы үлкен бір композицияны, көркемдік туындыны жасап шығу керек. Әулие София шіркеуінің күмбез асты кеңістігінде осындай көптеген мозаикалық туындылар орналасты. Олар барабанда орналасқан терезелерден түскен жарық арқылы сәулемен шағылысып, керемет түске бөленетін. Әулие София шіркеуіндегі барабандағы сол терезелерден түскен жарық ғимарат ішіне енген кезде қабырғадағы алтын, көкшіл түстес мозаикалармен шағылысып, бір түске бөленетін, яғни осындай тылсымдық беру арқылы сәулетшілер ғимарат ішіндегі жағдайды, оның әсерін, әдемілігін, тамашалығын мейлінше айқындай түскен.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Шіркеудің ішіндегі ерекше назар аудартатын мозаикалардың бірі «Сәби көтерген Құдайана». Тақта отырған Құдай-ана барынша салтанатты. Бір жағынан мейірімді және асқақ көрінеді. Қолында сәбиі бейнеленген. Кері перспективаны нақ осы Құдай-ана отырған тақтан көреміз. Тақты сәл бір жақ </w:t>
      </w:r>
      <w:r w:rsidRPr="00D00BBC">
        <w:rPr>
          <w:color w:val="000000" w:themeColor="text1"/>
          <w:sz w:val="20"/>
          <w:szCs w:val="20"/>
        </w:rPr>
        <w:lastRenderedPageBreak/>
        <w:t xml:space="preserve">бұрышынан ала отырып, оның үш өлшемді дүние екенін байқатады. Бірақ Византияда қалыптасқан, бейнелеу өнеріне қойылған заңдылықтары бойынша ол кері перспективаны сақтай бейнеленеді.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Күмбез асты мозаикаларының бірінде біз Архангел Гавриилді көреміз. Қанатты періште көктен жерге түскен секілді. Ол жердегі өзінің мекенін Әулие София шіркеуінің күмбезасты кеңістігінен тапқандай. Алтын фонда жылтырап әсем көрінген Архангел үстіне ақ түсті киім киген. Қанаттарын енді ғана түсіріп, жинаған секілді. Әулиелігін қанатынан басқа төбесіндегі нимб те айқындай түседі. Өте әсерлі және тамаша мозаикалардың бірі.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Импертордың әрқашан Иисус алдындағы дәрежесін салыстырмалы түрде көрсететін мозаика техникасында орындалған композициялардың бірі – Иисус Христос пен Лев VІ мозаикасы. Мұнда да Иисус Христос тақта отыр.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Ол патша секілді бейнеленіп, монументалды, мызғымас салмақтылықпен өте әсерлі шешім тапқан. Оның қасында император Христосқа құлшылық жасап, маңдайын жерге тигізе бейнеленген. Осы мозаика арқылы Византия мәдениетіндегі дін мен биліктің рөлін айқындауға болады. Діннің билікке ықпалының зор болғанын байқаймыз. Әрине Константин де, Юстиниан да дінді ұлықтау арқылы, діннің мүмкіншіліктерін пайдалану арқылы Византияның мәдениеті мен өнерін өркендете түскен болатын.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Византия өнері әрқашан осындай гүлдену дәуірінде болмады. Бұл Византияның алғашқы кезеңі – алтын ғасыры саналатын. Өкінішке қарай, иконакүресушілік дәуірде бір ғасырға жуық уақыт бойы дәл осындай өнер жауһарлары шіркеу қабырғаларынан қашалып түсіріліп, қиратылды. Кейбірінің беті сылақпен сыланып, қайта тегістелді. Өйткені таққа келген билік діннің белгілі бір тұсында айтылған деректерге сүйене отырып, адам бейнесін немесе тірі жанды бейнелеуге болмайтынын алдыға тартады. Осы принциптен келіп бейнелеу өнері жүз жыл бойы тоқырауда болады. </w:t>
      </w:r>
    </w:p>
    <w:p w:rsidR="004D41B5" w:rsidRPr="00D00BBC" w:rsidRDefault="004D41B5" w:rsidP="00D00BBC">
      <w:pPr>
        <w:pStyle w:val="a3"/>
        <w:jc w:val="both"/>
        <w:rPr>
          <w:color w:val="000000" w:themeColor="text1"/>
          <w:sz w:val="20"/>
          <w:szCs w:val="20"/>
        </w:rPr>
      </w:pPr>
      <w:r w:rsidRPr="00D00BBC">
        <w:rPr>
          <w:color w:val="000000" w:themeColor="text1"/>
          <w:sz w:val="20"/>
          <w:szCs w:val="20"/>
        </w:rPr>
        <w:t xml:space="preserve">Византия ХV ғасырға дейін орта ғасырлық принциптерді сақтай отырып, Батыс Еуропаның шығыс бөлігінде дамыды. Салыстырмалы түрде қарайтын болсақ, Еуропаның Батыс бөлігі дәл осы кезде өнердің бір гүлдену дәуірін басынан кешіріп жатқан еді. Тіпті, ол бір тұстарында Қайта өрлеумен астасып, жаңа леп алып жатқан болатын. Ежелгі Рим империясынан кейін, әсіресе Пантеоннан соң осындай тұтас негізді толық күмбез жабуымен ерекшеленген Византия сәулет өнерінде үлкен жетістіктерге жетті. Диаметрі 31 м болатын күмбез жабынын жабу осы Византия кезеңіндегі техникалық жағдайды елестете отырып, мүмкін еместей көрінеді. Сәулетшілер үлкен серпіліс жасап сәулеттік құрылымы мен контсруктивтік шешімінде өте ұтымды, керемет туынды жасап шығады. Нәтижесінде біздің заманымызға Әулие София секілді керемет сәулеттік ескерткіш жетті. Әрине, біз көріп жүрген Әулие София шіркеуінде біршама өзгерістер бар. Бірақ айтарлықтай өзгере қойған жоқ. Бұл 1435 жылы Византия Империясын түріктер басып алғаннан соң енгізілген еді. Әулие София шіркеуі Осман империясы тұсында мешітке айналдырылып, 5 Кітап: Дәріс: Өнер тарихы 11. Византия өнері оның жан-жағына мұнаралар орнатылған болатын. Қазір тамашалап жүрген Әулие София шіркеуі Осман империясының тұсында осындай өзгерістерге түсті. Сәулет өнерінде теңдессіз ғимарат қалдырып, бейнелеу өнеріндегі иконалық заңдылықтарды сақтаған, ережеге бағынған Византия өнері өзіндік ерекшелігімен құнды. Христиан өнерінің алғашқы кезеңі ерте христиан және Византия кезеңімен таныстығымыз осымен тәмам. Келесі дәрістерімізде готикалық және романдық кезеңдегі Батыс Еуропа өнерінің даму сипатын бақылайтын боламыз.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w:t>
      </w:r>
      <w:r w:rsidRPr="00D00BBC">
        <w:rPr>
          <w:rFonts w:ascii="Times New Roman" w:eastAsia="Times New Roman" w:hAnsi="Times New Roman" w:cs="Times New Roman"/>
          <w:color w:val="000000" w:themeColor="text1"/>
          <w:kern w:val="0"/>
          <w:sz w:val="20"/>
          <w:szCs w:val="20"/>
          <w:lang w:eastAsia="ru-RU"/>
          <w14:ligatures w14:val="none"/>
        </w:rPr>
        <w:t>«</w:t>
      </w:r>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Əдебиеттер: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 xml:space="preserve">1.История востока в шести томах. М., 1999. Т.1.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val="kk-KZ"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2.</w:t>
      </w:r>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w:t>
      </w:r>
      <w:proofErr w:type="spellStart"/>
      <w:r w:rsidR="004D41B5" w:rsidRPr="00D00BBC">
        <w:rPr>
          <w:rFonts w:ascii="Times New Roman" w:eastAsia="Times New Roman" w:hAnsi="Times New Roman" w:cs="Times New Roman"/>
          <w:color w:val="000000" w:themeColor="text1"/>
          <w:kern w:val="0"/>
          <w:sz w:val="20"/>
          <w:szCs w:val="20"/>
          <w:lang w:val="kk-KZ" w:eastAsia="ru-RU"/>
          <w14:ligatures w14:val="none"/>
        </w:rPr>
        <w:t>История</w:t>
      </w:r>
      <w:proofErr w:type="spellEnd"/>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w:t>
      </w:r>
      <w:proofErr w:type="spellStart"/>
      <w:r w:rsidR="004D41B5" w:rsidRPr="00D00BBC">
        <w:rPr>
          <w:rFonts w:ascii="Times New Roman" w:eastAsia="Times New Roman" w:hAnsi="Times New Roman" w:cs="Times New Roman"/>
          <w:color w:val="000000" w:themeColor="text1"/>
          <w:kern w:val="0"/>
          <w:sz w:val="20"/>
          <w:szCs w:val="20"/>
          <w:lang w:val="kk-KZ" w:eastAsia="ru-RU"/>
          <w14:ligatures w14:val="none"/>
        </w:rPr>
        <w:t>Византии</w:t>
      </w:r>
      <w:proofErr w:type="spellEnd"/>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М.,</w:t>
      </w:r>
      <w:r w:rsidR="00D00BBC" w:rsidRPr="00D00BBC">
        <w:rPr>
          <w:rFonts w:ascii="Times New Roman" w:eastAsia="Times New Roman" w:hAnsi="Times New Roman" w:cs="Times New Roman"/>
          <w:color w:val="000000" w:themeColor="text1"/>
          <w:kern w:val="0"/>
          <w:sz w:val="20"/>
          <w:szCs w:val="20"/>
          <w:lang w:val="en-US" w:eastAsia="ru-RU"/>
          <w14:ligatures w14:val="none"/>
        </w:rPr>
        <w:t xml:space="preserve">  2017</w:t>
      </w:r>
      <w:r w:rsidR="004D41B5" w:rsidRPr="00D00BBC">
        <w:rPr>
          <w:rFonts w:ascii="Times New Roman" w:eastAsia="Times New Roman" w:hAnsi="Times New Roman" w:cs="Times New Roman"/>
          <w:color w:val="000000" w:themeColor="text1"/>
          <w:kern w:val="0"/>
          <w:sz w:val="20"/>
          <w:szCs w:val="20"/>
          <w:lang w:val="kk-KZ" w:eastAsia="ru-RU"/>
          <w14:ligatures w14:val="none"/>
        </w:rPr>
        <w:t xml:space="preserve"> </w:t>
      </w:r>
    </w:p>
    <w:p w:rsidR="004D41B5" w:rsidRP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4D41B5"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10 Дəріс. (1 с. 5 апта. ) </w:t>
      </w:r>
      <w:r w:rsidR="004D41B5" w:rsidRPr="00D00BBC">
        <w:rPr>
          <w:rFonts w:ascii="Times New Roman" w:hAnsi="Times New Roman" w:cs="Times New Roman"/>
          <w:color w:val="000000" w:themeColor="text1"/>
          <w:sz w:val="20"/>
          <w:szCs w:val="20"/>
        </w:rPr>
        <w:t>Византияның білім беру жүйесі, мектептер, діни білімнің қалыптасуы мен дамуы</w:t>
      </w:r>
      <w:r w:rsidR="004D41B5"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4D41B5" w:rsidRP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Мақсаты: </w:t>
      </w:r>
      <w:r w:rsidR="004D41B5" w:rsidRPr="00D00BBC">
        <w:rPr>
          <w:rFonts w:ascii="Times New Roman" w:hAnsi="Times New Roman" w:cs="Times New Roman"/>
          <w:color w:val="000000" w:themeColor="text1"/>
          <w:sz w:val="20"/>
          <w:szCs w:val="20"/>
        </w:rPr>
        <w:t>Византияның білім беру жүйесі, мектептер, діни білімнің қалыптасуы мен дамуы</w:t>
      </w:r>
      <w:r w:rsidR="004D41B5"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Pr="00D00BBC">
        <w:rPr>
          <w:rFonts w:ascii="Times New Roman" w:eastAsia="Times New Roman" w:hAnsi="Times New Roman" w:cs="Times New Roman"/>
          <w:color w:val="000000" w:themeColor="text1"/>
          <w:kern w:val="0"/>
          <w:sz w:val="20"/>
          <w:szCs w:val="20"/>
          <w:lang w:eastAsia="ru-RU"/>
          <w14:ligatures w14:val="none"/>
        </w:rPr>
        <w:t xml:space="preserve">сақтар, </w:t>
      </w:r>
      <w:r w:rsidR="004D41B5" w:rsidRPr="00D00BBC">
        <w:rPr>
          <w:rFonts w:ascii="Times New Roman" w:hAnsi="Times New Roman" w:cs="Times New Roman"/>
          <w:color w:val="000000" w:themeColor="text1"/>
          <w:sz w:val="20"/>
          <w:szCs w:val="20"/>
        </w:rPr>
        <w:t>Византияның білім беру жүйесі, мектептер, діни білімнің қалыптасуы мен дамуы</w:t>
      </w:r>
      <w:r w:rsidR="004D41B5" w:rsidRPr="00D00BBC">
        <w:rPr>
          <w:rFonts w:ascii="Times New Roman" w:eastAsia="Times New Roman" w:hAnsi="Times New Roman" w:cs="Times New Roman"/>
          <w:b/>
          <w:bCs/>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C9733D"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C9733D" w:rsidRPr="00D00BBC" w:rsidRDefault="00C9733D" w:rsidP="00D00BBC">
      <w:pPr>
        <w:pStyle w:val="a3"/>
        <w:spacing w:before="120" w:beforeAutospacing="0" w:after="240" w:afterAutospacing="0"/>
        <w:jc w:val="both"/>
        <w:rPr>
          <w:color w:val="000000" w:themeColor="text1"/>
          <w:sz w:val="20"/>
          <w:szCs w:val="20"/>
        </w:rPr>
      </w:pPr>
      <w:r w:rsidRPr="00D00BBC">
        <w:rPr>
          <w:b/>
          <w:bCs/>
          <w:color w:val="000000" w:themeColor="text1"/>
          <w:sz w:val="20"/>
          <w:szCs w:val="20"/>
        </w:rPr>
        <w:lastRenderedPageBreak/>
        <w:t>Византия тану ғылымы</w:t>
      </w:r>
      <w:r w:rsidRPr="00D00BBC">
        <w:rPr>
          <w:color w:val="000000" w:themeColor="text1"/>
          <w:sz w:val="20"/>
          <w:szCs w:val="20"/>
        </w:rPr>
        <w:t>,</w:t>
      </w:r>
      <w:r w:rsidRPr="00D00BBC">
        <w:rPr>
          <w:rStyle w:val="apple-converted-space"/>
          <w:color w:val="000000" w:themeColor="text1"/>
          <w:sz w:val="20"/>
          <w:szCs w:val="20"/>
        </w:rPr>
        <w:t> </w:t>
      </w:r>
      <w:r w:rsidRPr="00D00BBC">
        <w:rPr>
          <w:b/>
          <w:bCs/>
          <w:color w:val="000000" w:themeColor="text1"/>
          <w:sz w:val="20"/>
          <w:szCs w:val="20"/>
        </w:rPr>
        <w:t>Византинистика</w:t>
      </w:r>
      <w:r w:rsidRPr="00D00BBC">
        <w:rPr>
          <w:rStyle w:val="apple-converted-space"/>
          <w:color w:val="000000" w:themeColor="text1"/>
          <w:sz w:val="20"/>
          <w:szCs w:val="20"/>
        </w:rPr>
        <w:t> </w:t>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"https://kk.wikipedia.org/wiki/%D0%9C%D0%B5%D0%B4%D0%B8%D0%B5%D0%B2%D0%B8%D1%81%D1%82%D0%B8%D0%BA%D0%B0" \o "Медиевистика"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медиевистиканың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"https://kk.wikipedia.org/wiki/%D0%A1%D0%B0%D0%BB%D0%B0" \o "Сала"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саласы</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Византияның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"https://kk.wikipedia.org/wiki/%D0%A2%D0%B0%D1%80%D0%B8%D1%85" \o "Тарих"</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тарихын</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"https://kk.wikipedia.org/wiki/%D2%9A%D2%B1%D2%9B%D1%8B%D2%9B" \o "Құқық"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құқығын</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"https://kk.wikipedia.org/wiki/%D0%A2%D1%96%D0%BB" \o "Тіл"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shd w:val="clear" w:color="auto" w:fill="FFDADA"/>
        </w:rPr>
        <w:t>тілін</w:t>
      </w:r>
      <w:r w:rsidRPr="00D00BBC">
        <w:rPr>
          <w:color w:val="000000" w:themeColor="text1"/>
          <w:sz w:val="20"/>
          <w:szCs w:val="20"/>
        </w:rPr>
        <w:fldChar w:fldCharType="end"/>
      </w:r>
      <w:r w:rsidRPr="00D00BBC">
        <w:rPr>
          <w:color w:val="000000" w:themeColor="text1"/>
          <w:sz w:val="20"/>
          <w:szCs w:val="20"/>
        </w:rPr>
        <w:t>, мәдени мұраларын (</w:t>
      </w:r>
      <w:r w:rsidRPr="00D00BBC">
        <w:rPr>
          <w:color w:val="000000" w:themeColor="text1"/>
          <w:sz w:val="20"/>
          <w:szCs w:val="20"/>
        </w:rPr>
        <w:fldChar w:fldCharType="begin"/>
      </w:r>
      <w:r w:rsidRPr="00D00BBC">
        <w:rPr>
          <w:color w:val="000000" w:themeColor="text1"/>
          <w:sz w:val="20"/>
          <w:szCs w:val="20"/>
        </w:rPr>
        <w:instrText>HYPERLINK "https://kk.wikipedia.org/wiki/%D3%98%D0%B4%D0%B5%D0%B1%D0%B8%D0%B5%D1%82" \o "Әдебиет"</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әдебиетін</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"https://kk.wikipedia.org/wiki/%D0%A4%D0%B8%D0%BB%D0%BE%D1%81%D0%BE%D1%84%D0%B8%D1%8F" \o "Философия"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философиясын</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"https://kk.wikipedia.org/wiki/%D3%A8%D0%BD%D0%B5%D1%80" \o "Өнер"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өнерін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т.б.) зерттейтін қоғамдық</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"https://kk.wikipedia.org/wiki/%D2%92%D1%8B%D0%BB%D1%8B%D0%BC" \o "Ғылым"</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ғылымдар</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жиынтығы.</w:t>
      </w:r>
      <w:r w:rsidRPr="00D00BBC">
        <w:rPr>
          <w:color w:val="000000" w:themeColor="text1"/>
          <w:sz w:val="20"/>
          <w:szCs w:val="20"/>
          <w:vertAlign w:val="superscript"/>
        </w:rPr>
        <w:fldChar w:fldCharType="begin"/>
      </w:r>
      <w:r w:rsidRPr="00D00BBC">
        <w:rPr>
          <w:color w:val="000000" w:themeColor="text1"/>
          <w:sz w:val="20"/>
          <w:szCs w:val="20"/>
          <w:vertAlign w:val="superscript"/>
        </w:rPr>
        <w:instrText>HYPERLINK "https://kk.wikipedia.org/wiki/%D0%92%D0%B8%D0%B7%D0%B0%D0%BD%D1%82%D0%B8%D1%8F%D1%82%D0%B0%D0%BD%D1%83" \l "cite_note-source1-1"</w:instrText>
      </w:r>
      <w:r w:rsidRPr="00D00BBC">
        <w:rPr>
          <w:color w:val="000000" w:themeColor="text1"/>
          <w:sz w:val="20"/>
          <w:szCs w:val="20"/>
          <w:vertAlign w:val="superscript"/>
        </w:rPr>
      </w:r>
      <w:r w:rsidRPr="00D00BBC">
        <w:rPr>
          <w:color w:val="000000" w:themeColor="text1"/>
          <w:sz w:val="20"/>
          <w:szCs w:val="20"/>
          <w:vertAlign w:val="superscript"/>
        </w:rPr>
        <w:fldChar w:fldCharType="separate"/>
      </w:r>
      <w:r w:rsidRPr="00D00BBC">
        <w:rPr>
          <w:rStyle w:val="cite-bracket"/>
          <w:color w:val="000000" w:themeColor="text1"/>
          <w:sz w:val="20"/>
          <w:szCs w:val="20"/>
          <w:vertAlign w:val="superscript"/>
        </w:rPr>
        <w:t>[</w:t>
      </w:r>
      <w:r w:rsidRPr="00D00BBC">
        <w:rPr>
          <w:rStyle w:val="a4"/>
          <w:color w:val="000000" w:themeColor="text1"/>
          <w:sz w:val="20"/>
          <w:szCs w:val="20"/>
          <w:u w:val="none"/>
          <w:vertAlign w:val="superscript"/>
        </w:rPr>
        <w:t>1</w:t>
      </w:r>
      <w:r w:rsidRPr="00D00BBC">
        <w:rPr>
          <w:rStyle w:val="cite-bracket"/>
          <w:color w:val="000000" w:themeColor="text1"/>
          <w:sz w:val="20"/>
          <w:szCs w:val="20"/>
          <w:vertAlign w:val="superscript"/>
        </w:rPr>
        <w:t>]</w:t>
      </w:r>
      <w:r w:rsidRPr="00D00BBC">
        <w:rPr>
          <w:color w:val="000000" w:themeColor="text1"/>
          <w:sz w:val="20"/>
          <w:szCs w:val="20"/>
          <w:vertAlign w:val="superscript"/>
        </w:rPr>
        <w:fldChar w:fldCharType="end"/>
      </w:r>
      <w:r w:rsidRPr="00D00BBC">
        <w:rPr>
          <w:color w:val="000000" w:themeColor="text1"/>
          <w:sz w:val="20"/>
          <w:szCs w:val="20"/>
        </w:rPr>
        <w:br/>
      </w:r>
      <w:hyperlink r:id="rId7" w:tooltip="Византия" w:history="1">
        <w:r w:rsidRPr="00D00BBC">
          <w:rPr>
            <w:rStyle w:val="a4"/>
            <w:color w:val="000000" w:themeColor="text1"/>
            <w:sz w:val="20"/>
            <w:szCs w:val="20"/>
            <w:u w:val="none"/>
          </w:rPr>
          <w:t>Византия</w:t>
        </w:r>
      </w:hyperlink>
      <w:r w:rsidRPr="00D00BBC">
        <w:rPr>
          <w:rStyle w:val="apple-converted-space"/>
          <w:color w:val="000000" w:themeColor="text1"/>
          <w:sz w:val="20"/>
          <w:szCs w:val="20"/>
        </w:rPr>
        <w:t> </w:t>
      </w:r>
      <w:r w:rsidRPr="00D00BBC">
        <w:rPr>
          <w:color w:val="000000" w:themeColor="text1"/>
          <w:sz w:val="20"/>
          <w:szCs w:val="20"/>
        </w:rPr>
        <w:t>тану ғылымы 19 ғасырдың 2-жартысында білімнің айрықша саласы болып қалыптасты.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"https://kk.wikipedia.org/wiki/%D0%90%D1%80%D0%BC%D0%B5%D0%BD%D0%B8%D1%8F" \o "Армения"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Армения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"https://kk.wikipedia.org/wiki/%D0%93%D1%80%D1%83%D0%B7%D0%B8%D1%8F" \o "Грузия"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Грузия</w:t>
      </w:r>
      <w:r w:rsidRPr="00D00BBC">
        <w:rPr>
          <w:color w:val="000000" w:themeColor="text1"/>
          <w:sz w:val="20"/>
          <w:szCs w:val="20"/>
        </w:rPr>
        <w:fldChar w:fldCharType="end"/>
      </w:r>
      <w:r w:rsidRPr="00D00BBC">
        <w:rPr>
          <w:color w:val="000000" w:themeColor="text1"/>
          <w:sz w:val="20"/>
          <w:szCs w:val="20"/>
        </w:rPr>
        <w:t>, Оңтүстік славян елдерінде, Ежелгі Русьте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Византияның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"https://kk.wikipedia.org/wiki/%D0%9C%D3%99%D0%B4%D0%B5%D0%BD%D0%B8%D0%B5%D1%82" \o "Мәдениет"</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мәдениеті</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мен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"https://kk.wikipedia.org/wiki/%D0%A2%D0%B0%D1%80%D0%B8%D1%85" \o "Тарих"</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тарихына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орта ғасырлардың басында-ақ назар аударылды. Өйткені бұл елдердің</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"https://kk.wikipedia.org/wiki/%D0%A2%D0%B0%D1%80%D0%B8%D1%85" \o "Тарих"</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тарихи</w:t>
      </w:r>
      <w:r w:rsidRPr="00D00BBC">
        <w:rPr>
          <w:color w:val="000000" w:themeColor="text1"/>
          <w:sz w:val="20"/>
          <w:szCs w:val="20"/>
        </w:rPr>
        <w:fldChar w:fldCharType="end"/>
      </w:r>
      <w:r w:rsidRPr="00D00BBC">
        <w:rPr>
          <w:color w:val="000000" w:themeColor="text1"/>
          <w:sz w:val="20"/>
          <w:szCs w:val="20"/>
        </w:rPr>
        <w:t>тағдыры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Византиямен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тығыз байланысты еді. Қайта көркею дәуірінің (15-16 ғасыр) бастап</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Византияны</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зерттеу</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"https://kk.wikipedia.org/wiki/%D0%91%D0%B0%D1%82%D1%8B%D1%81_%D0%95%D1%83%D1%80%D0%BE%D0%BF%D0%B0" \o "Батыс Еуропа"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Батыс Еуропада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үздіксіз жүргізілді.</w:t>
      </w:r>
    </w:p>
    <w:p w:rsidR="00C9733D" w:rsidRPr="00D00BBC" w:rsidRDefault="00C9733D" w:rsidP="00D00BBC">
      <w:pPr>
        <w:jc w:val="both"/>
        <w:rPr>
          <w:rFonts w:ascii="Times New Roman" w:hAnsi="Times New Roman" w:cs="Times New Roman"/>
          <w:color w:val="000000" w:themeColor="text1"/>
          <w:sz w:val="20"/>
          <w:szCs w:val="20"/>
        </w:rPr>
      </w:pPr>
      <w:r w:rsidRPr="00D00BBC">
        <w:rPr>
          <w:rFonts w:ascii="Times New Roman" w:hAnsi="Times New Roman" w:cs="Times New Roman"/>
          <w:color w:val="000000" w:themeColor="text1"/>
          <w:sz w:val="20"/>
          <w:szCs w:val="20"/>
        </w:rPr>
        <w:t>Константин І</w:t>
      </w:r>
    </w:p>
    <w:p w:rsidR="00C9733D" w:rsidRPr="00D00BBC" w:rsidRDefault="00C9733D"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16 ғасырдан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тану ғылымы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"https://kk.wikipedia.org/wiki/%D0%A4%D1%80%D0%B0%D0%BD%D1%86%D0%B8%D1%8F" \o "Франция"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Францияда</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"https://kk.wikipedia.org/wiki/%D0%93%D0%B5%D1%80%D0%BC%D0%B0%D0%BD%D0%B8%D1%8F" \o "Германия"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Германияда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жедел дамыды.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"https://kk.wikipedia.org/wiki/%D0%A4%D1%80%D0%B0%D0%BD%D1%86%D0%B8%D1%8F" \o "Франция"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Франция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Византия тану ғылымдарының негізін салған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"https://kk.wikipedia.org/w/index.php?title=%D0%A8%D0%B0%D1%80%D0%BB%D1%8C_%D0%94%D1%8E%D0%BA%D0%B0%D0%BD%D0%B6&amp;action=edit&amp;redlink=1" \o "Шарль Дюканж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Шарль Дюканж</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w:t>
      </w:r>
      <w:r w:rsidRPr="00D00BBC">
        <w:rPr>
          <w:color w:val="000000" w:themeColor="text1"/>
          <w:sz w:val="20"/>
          <w:szCs w:val="20"/>
        </w:rPr>
        <w:fldChar w:fldCharType="begin"/>
      </w:r>
      <w:r w:rsidRPr="00D00BBC">
        <w:rPr>
          <w:color w:val="000000" w:themeColor="text1"/>
          <w:sz w:val="20"/>
          <w:szCs w:val="20"/>
        </w:rPr>
        <w:instrText>HYPERLINK "https://kk.wikipedia.org/wiki/1610" \o "1610"</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1610</w:t>
      </w:r>
      <w:r w:rsidRPr="00D00BBC">
        <w:rPr>
          <w:color w:val="000000" w:themeColor="text1"/>
          <w:sz w:val="20"/>
          <w:szCs w:val="20"/>
        </w:rPr>
        <w:fldChar w:fldCharType="end"/>
      </w:r>
      <w:r w:rsidRPr="00D00BBC">
        <w:rPr>
          <w:color w:val="000000" w:themeColor="text1"/>
          <w:sz w:val="20"/>
          <w:szCs w:val="20"/>
        </w:rPr>
        <w:t>-</w:t>
      </w:r>
      <w:r w:rsidRPr="00D00BBC">
        <w:rPr>
          <w:color w:val="000000" w:themeColor="text1"/>
          <w:sz w:val="20"/>
          <w:szCs w:val="20"/>
        </w:rPr>
        <w:fldChar w:fldCharType="begin"/>
      </w:r>
      <w:r w:rsidRPr="00D00BBC">
        <w:rPr>
          <w:color w:val="000000" w:themeColor="text1"/>
          <w:sz w:val="20"/>
          <w:szCs w:val="20"/>
        </w:rPr>
        <w:instrText>HYPERLINK "https://kk.wikipedia.org/wiki/1688" \o "1688"</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1688</w:t>
      </w:r>
      <w:r w:rsidRPr="00D00BBC">
        <w:rPr>
          <w:color w:val="000000" w:themeColor="text1"/>
          <w:sz w:val="20"/>
          <w:szCs w:val="20"/>
        </w:rPr>
        <w:fldChar w:fldCharType="end"/>
      </w:r>
      <w:r w:rsidRPr="00D00BBC">
        <w:rPr>
          <w:color w:val="000000" w:themeColor="text1"/>
          <w:sz w:val="20"/>
          <w:szCs w:val="20"/>
        </w:rPr>
        <w:t>) грек тілінің салыстармалы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"https://kk.wikipedia.org/wiki/%D0%A1%D3%A9%D0%B7%D0%B4%D1%96%D0%BA" \o "Сөздік"</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сөздігін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жасады. Бұл</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"https://kk.wikipedia.org/wiki/%D0%A1%D3%A9%D0%B7%D0%B4%D1%96%D0%BA" \o "Сөздік"</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сөздік</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осы күнге дейін мәнін жойған жоқ.</w:t>
      </w:r>
    </w:p>
    <w:p w:rsidR="00C9733D" w:rsidRPr="00D00BBC" w:rsidRDefault="00C9733D"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17 ғасырдың ортасынан 18 ғасырдың басына дейін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"https://kk.wikipedia.org/wiki/%D0%A4%D1%80%D0%B0%D0%BD%D1%86%D0%B8%D1%8F" \o "Франция"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Францияда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"https://kk.wikipedia.org/wiki/%D0%A2%D0%B0%D1%80%D0%B8%D1%85" \o "Тарих"</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тарихын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баяндайтын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"https://kk.wikipedia.org/wiki/%D0%95%D1%81%D0%BA%D0%B5%D1%80%D1%82%D0%BA%D1%96%D1%88" \o "Ескерткіш"</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ескерткіштердің</w:t>
      </w:r>
      <w:r w:rsidRPr="00D00BBC">
        <w:rPr>
          <w:color w:val="000000" w:themeColor="text1"/>
          <w:sz w:val="20"/>
          <w:szCs w:val="20"/>
        </w:rPr>
        <w:fldChar w:fldCharType="end"/>
      </w:r>
      <w:r w:rsidRPr="00D00BBC">
        <w:rPr>
          <w:color w:val="000000" w:themeColor="text1"/>
          <w:sz w:val="20"/>
          <w:szCs w:val="20"/>
        </w:rPr>
        <w:t>көп томдық жинағы –</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"https://kk.wikipedia.org/wiki/%D0%9F%D0%B0%D1%80%D0%B8%D0%B6" \o "Париж"</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Париж</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корпусы деп аталатын еңбек басылып шықты.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"https://kk.wikipedia.org/wiki/1828" \o "1828"</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1828</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жылдан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"https://kk.wikipedia.org/wiki/%D0%91%D0%BE%D0%BD%D0%BD" \o "Бонн"</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Боннда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w:t>
      </w:r>
      <w:r w:rsidRPr="00D00BBC">
        <w:rPr>
          <w:color w:val="000000" w:themeColor="text1"/>
          <w:sz w:val="20"/>
          <w:szCs w:val="20"/>
        </w:rPr>
        <w:fldChar w:fldCharType="begin"/>
      </w:r>
      <w:r w:rsidRPr="00D00BBC">
        <w:rPr>
          <w:color w:val="000000" w:themeColor="text1"/>
          <w:sz w:val="20"/>
          <w:szCs w:val="20"/>
        </w:rPr>
        <w:instrText>HYPERLINK "https://kk.wikipedia.org/wiki/%D0%92%D0%B8%D0%B7%D0%B0%D0%BD%D1%82%D0%B8%D1%8F" \o "Византия"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"https://kk.wikipedia.org/wiki/%D0%A2%D0%B0%D1%80%D0%B8%D1%85" \o "Тарих"</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тарихы</w:t>
      </w:r>
      <w:r w:rsidRPr="00D00BBC">
        <w:rPr>
          <w:color w:val="000000" w:themeColor="text1"/>
          <w:sz w:val="20"/>
          <w:szCs w:val="20"/>
        </w:rPr>
        <w:fldChar w:fldCharType="end"/>
      </w:r>
      <w:r w:rsidRPr="00D00BBC">
        <w:rPr>
          <w:color w:val="000000" w:themeColor="text1"/>
          <w:sz w:val="20"/>
          <w:szCs w:val="20"/>
        </w:rPr>
        <w:t>авторларының жинағы» (</w:t>
      </w:r>
      <w:r w:rsidRPr="00D00BBC">
        <w:rPr>
          <w:color w:val="000000" w:themeColor="text1"/>
          <w:sz w:val="20"/>
          <w:szCs w:val="20"/>
        </w:rPr>
        <w:fldChar w:fldCharType="begin"/>
      </w:r>
      <w:r w:rsidRPr="00D00BBC">
        <w:rPr>
          <w:color w:val="000000" w:themeColor="text1"/>
          <w:sz w:val="20"/>
          <w:szCs w:val="20"/>
        </w:rPr>
        <w:instrText>HYPERLINK "https://kk.wikipedia.org/wiki/%D0%91%D0%BE%D0%BD%D0%BD" \o "Бонн"</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Бонн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корпусы деп аталған) шыға бастады. Жарты ғасыр ішінде оның 49 томы, ал 50-томы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"https://kk.wikipedia.org/wiki/1897" \o "1897"</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1897</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 шықты.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"https://kk.wikipedia.org/wiki/1892" \o "1892"</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1892</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жылы неміс</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"https://kk.wikipedia.org/w/index.php?title=%D0%A4%D0%B8%D0%BB%D0%BE%D0%BB%D0%BE%D0%B3&amp;action=edit&amp;redlink=1" \o "Филолог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филологы</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"https://kk.wikipedia.org/wiki/%D3%98%D0%B4%D0%B5%D0%B1%D0%B8%D0%B5%D1%82" \o "Әдебиет"</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әдебиет</w:t>
      </w:r>
      <w:r w:rsidRPr="00D00BBC">
        <w:rPr>
          <w:color w:val="000000" w:themeColor="text1"/>
          <w:sz w:val="20"/>
          <w:szCs w:val="20"/>
        </w:rPr>
        <w:fldChar w:fldCharType="end"/>
      </w:r>
      <w:r w:rsidRPr="00D00BBC">
        <w:rPr>
          <w:color w:val="000000" w:themeColor="text1"/>
          <w:sz w:val="20"/>
          <w:szCs w:val="20"/>
        </w:rPr>
        <w:t>зерттеушісі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"https://kk.wikipedia.org/w/index.php?title=%D0%9A.%D0%9A%D1%80%D1%83%D0%BC%D0%B1%D0%B0%D1%85%D0%B5%D1%80&amp;action=edit&amp;redlink=1" \o "К.Крумбахер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К.Крумбахер</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«Byzantinische Zeitschrift»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"https://kk.wikipedia.org/wiki/%D0%96%D1%83%D1%80%D0%BD%D0%B0%D0%BB" \o "Журнал"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журналын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ұйымдастырды.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"https://kk.wikipedia.org/wiki/%D0%96%D1%83%D1%80%D0%BD%D0%B0%D0%BB" \o "Журнал"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Журнал</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жыл сайын шығып тұрды және халықаралық Византия тану ғылымының орталығына айналды.</w:t>
      </w:r>
      <w:r w:rsidRPr="00D00BBC">
        <w:rPr>
          <w:color w:val="000000" w:themeColor="text1"/>
          <w:sz w:val="20"/>
          <w:szCs w:val="20"/>
          <w:vertAlign w:val="superscript"/>
        </w:rPr>
        <w:fldChar w:fldCharType="begin"/>
      </w:r>
      <w:r w:rsidRPr="00D00BBC">
        <w:rPr>
          <w:color w:val="000000" w:themeColor="text1"/>
          <w:sz w:val="20"/>
          <w:szCs w:val="20"/>
          <w:vertAlign w:val="superscript"/>
        </w:rPr>
        <w:instrText>HYPERLINK "https://kk.wikipedia.org/wiki/%D0%92%D0%B8%D0%B7%D0%B0%D0%BD%D1%82%D0%B8%D1%8F%D1%82%D0%B0%D0%BD%D1%83" \l "cite_note-source2-2"</w:instrText>
      </w:r>
      <w:r w:rsidRPr="00D00BBC">
        <w:rPr>
          <w:color w:val="000000" w:themeColor="text1"/>
          <w:sz w:val="20"/>
          <w:szCs w:val="20"/>
          <w:vertAlign w:val="superscript"/>
        </w:rPr>
      </w:r>
      <w:r w:rsidRPr="00D00BBC">
        <w:rPr>
          <w:color w:val="000000" w:themeColor="text1"/>
          <w:sz w:val="20"/>
          <w:szCs w:val="20"/>
          <w:vertAlign w:val="superscript"/>
        </w:rPr>
        <w:fldChar w:fldCharType="separate"/>
      </w:r>
      <w:r w:rsidRPr="00D00BBC">
        <w:rPr>
          <w:rStyle w:val="cite-bracket"/>
          <w:color w:val="000000" w:themeColor="text1"/>
          <w:sz w:val="20"/>
          <w:szCs w:val="20"/>
          <w:vertAlign w:val="superscript"/>
        </w:rPr>
        <w:t>[</w:t>
      </w:r>
      <w:r w:rsidRPr="00D00BBC">
        <w:rPr>
          <w:rStyle w:val="a4"/>
          <w:color w:val="000000" w:themeColor="text1"/>
          <w:sz w:val="20"/>
          <w:szCs w:val="20"/>
          <w:u w:val="none"/>
          <w:vertAlign w:val="superscript"/>
        </w:rPr>
        <w:t>2</w:t>
      </w:r>
      <w:r w:rsidRPr="00D00BBC">
        <w:rPr>
          <w:rStyle w:val="cite-bracket"/>
          <w:color w:val="000000" w:themeColor="text1"/>
          <w:sz w:val="20"/>
          <w:szCs w:val="20"/>
          <w:vertAlign w:val="superscript"/>
        </w:rPr>
        <w:t>]</w:t>
      </w:r>
      <w:r w:rsidRPr="00D00BBC">
        <w:rPr>
          <w:color w:val="000000" w:themeColor="text1"/>
          <w:sz w:val="20"/>
          <w:szCs w:val="20"/>
          <w:vertAlign w:val="superscript"/>
        </w:rPr>
        <w:fldChar w:fldCharType="end"/>
      </w:r>
    </w:p>
    <w:p w:rsidR="00C9733D" w:rsidRPr="00D00BBC" w:rsidRDefault="00C9733D" w:rsidP="00D00BBC">
      <w:pPr>
        <w:numPr>
          <w:ilvl w:val="0"/>
          <w:numId w:val="7"/>
        </w:numPr>
        <w:spacing w:before="100" w:beforeAutospacing="1" w:after="24"/>
        <w:ind w:left="1104"/>
        <w:jc w:val="both"/>
        <w:rPr>
          <w:rFonts w:ascii="Times New Roman" w:hAnsi="Times New Roman" w:cs="Times New Roman"/>
          <w:color w:val="000000" w:themeColor="text1"/>
          <w:sz w:val="20"/>
          <w:szCs w:val="20"/>
        </w:rPr>
      </w:pPr>
      <w:hyperlink r:id="rId8" w:tooltip="Германия" w:history="1">
        <w:r w:rsidRPr="00D00BBC">
          <w:rPr>
            <w:rStyle w:val="a4"/>
            <w:rFonts w:ascii="Times New Roman" w:hAnsi="Times New Roman" w:cs="Times New Roman"/>
            <w:b/>
            <w:bCs/>
            <w:color w:val="000000" w:themeColor="text1"/>
            <w:sz w:val="20"/>
            <w:szCs w:val="20"/>
            <w:u w:val="none"/>
          </w:rPr>
          <w:t>Германияда</w:t>
        </w:r>
      </w:hyperlink>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"https://kk.wikipedia.org/w/index.php?title=%D0%9A.%D0%9A%D1%80%D1%83%D0%BC%D0%B1%D0%B0%D1%85%D0%B5%D1%80&amp;action=edit&amp;redlink=1" \o "К.Крумбахер (мұндай бет жоқ)"</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К.Крумбахер</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"https://kk.wikipedia.org/wiki/%D0%92%D0%B8%D0%B7%D0%B0%D0%BD%D1%82%D0%B8%D1%8F" \o "Византия"</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Византия</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"https://kk.wikipedia.org/wiki/%D3%98%D0%B4%D0%B5%D0%B1%D0%B8%D0%B5%D1%82" \o "Әдебиет"</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әдебиетінің</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жалпы курсын жасады,</w:t>
      </w:r>
    </w:p>
    <w:p w:rsidR="00C9733D" w:rsidRPr="00D00BBC" w:rsidRDefault="00C9733D" w:rsidP="00D00BBC">
      <w:pPr>
        <w:numPr>
          <w:ilvl w:val="0"/>
          <w:numId w:val="7"/>
        </w:numPr>
        <w:spacing w:before="100" w:beforeAutospacing="1" w:after="24"/>
        <w:ind w:left="1104"/>
        <w:jc w:val="both"/>
        <w:rPr>
          <w:rFonts w:ascii="Times New Roman" w:hAnsi="Times New Roman" w:cs="Times New Roman"/>
          <w:color w:val="000000" w:themeColor="text1"/>
          <w:sz w:val="20"/>
          <w:szCs w:val="20"/>
        </w:rPr>
      </w:pPr>
      <w:hyperlink r:id="rId9" w:tooltip="Франция" w:history="1">
        <w:r w:rsidRPr="00D00BBC">
          <w:rPr>
            <w:rStyle w:val="a4"/>
            <w:rFonts w:ascii="Times New Roman" w:hAnsi="Times New Roman" w:cs="Times New Roman"/>
            <w:b/>
            <w:bCs/>
            <w:color w:val="000000" w:themeColor="text1"/>
            <w:sz w:val="20"/>
            <w:szCs w:val="20"/>
            <w:u w:val="none"/>
          </w:rPr>
          <w:t>Францияда</w:t>
        </w:r>
      </w:hyperlink>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"https://kk.wikipedia.org/w/index.php?title=%D0%A8.%D0%94%D0%B8%D0%BB%D1%8C&amp;action=edit&amp;redlink=1" \o "Ш.Диль (мұндай бет жоқ)"</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Ш.Диль</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"https://kk.wikipedia.org/wiki/%D0%98%D0%BC%D0%BF%D0%B5%D1%80%D0%B8%D1%8F" \o "Империя"</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империя</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құлағанға дейінгі</w:t>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"https://kk.wikipedia.org/wiki/%D0%92%D0%B8%D0%B7%D0%B0%D0%BD%D1%82%D0%B8%D1%8F" \o "Византия"</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Византия</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"https://kk.wikipedia.org/wiki/%D0%A2%D0%B0%D1%80%D0%B8%D1%85" \o "Тарих"</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тарихының</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алғашқы очерктерін жазды;</w:t>
      </w:r>
    </w:p>
    <w:p w:rsidR="00C9733D" w:rsidRPr="00D00BBC" w:rsidRDefault="00C9733D" w:rsidP="00D00BBC">
      <w:pPr>
        <w:numPr>
          <w:ilvl w:val="0"/>
          <w:numId w:val="7"/>
        </w:numPr>
        <w:spacing w:before="100" w:beforeAutospacing="1" w:after="24"/>
        <w:ind w:left="1104"/>
        <w:jc w:val="both"/>
        <w:rPr>
          <w:rFonts w:ascii="Times New Roman" w:hAnsi="Times New Roman" w:cs="Times New Roman"/>
          <w:color w:val="000000" w:themeColor="text1"/>
          <w:sz w:val="20"/>
          <w:szCs w:val="20"/>
        </w:rPr>
      </w:pPr>
      <w:hyperlink r:id="rId10" w:tooltip="Англия" w:history="1">
        <w:r w:rsidRPr="00D00BBC">
          <w:rPr>
            <w:rStyle w:val="a4"/>
            <w:rFonts w:ascii="Times New Roman" w:hAnsi="Times New Roman" w:cs="Times New Roman"/>
            <w:b/>
            <w:bCs/>
            <w:color w:val="000000" w:themeColor="text1"/>
            <w:sz w:val="20"/>
            <w:szCs w:val="20"/>
            <w:u w:val="none"/>
          </w:rPr>
          <w:t>Англияда</w:t>
        </w:r>
      </w:hyperlink>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"https://kk.wikipedia.org/w/index.php?title=%D0%94%D0%B6.%D0%91%D1%8C%D1%8E%D1%80%D0%B8&amp;action=edit&amp;redlink=1" \o "Дж.Бьюри (мұндай бет жоқ)"</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Дж.Бьюри</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"https://kk.wikipedia.org/wiki/%D0%92%D0%B8%D0%B7%D0%B0%D0%BD%D1%82%D0%B8%D1%8F" \o "Византия"</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Византияның</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"https://kk.wikipedia.org/wiki/%D3%98%D0%BA%D1%96%D0%BC%D1%88%D1%96%D0%BB%D1%96%D0%BA" \o "Әкімшілік"</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әкімшілік</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жөнінде еңбектер берді.</w:t>
      </w:r>
    </w:p>
    <w:p w:rsidR="00C9733D" w:rsidRPr="00D00BBC" w:rsidRDefault="00C9733D" w:rsidP="00D00BBC">
      <w:pPr>
        <w:numPr>
          <w:ilvl w:val="0"/>
          <w:numId w:val="7"/>
        </w:numPr>
        <w:spacing w:before="100" w:beforeAutospacing="1" w:after="24"/>
        <w:ind w:left="1104"/>
        <w:jc w:val="both"/>
        <w:rPr>
          <w:rFonts w:ascii="Times New Roman" w:hAnsi="Times New Roman" w:cs="Times New Roman"/>
          <w:color w:val="000000" w:themeColor="text1"/>
          <w:sz w:val="20"/>
          <w:szCs w:val="20"/>
        </w:rPr>
      </w:pPr>
      <w:r w:rsidRPr="00D00BBC">
        <w:rPr>
          <w:rFonts w:ascii="Times New Roman" w:hAnsi="Times New Roman" w:cs="Times New Roman"/>
          <w:color w:val="000000" w:themeColor="text1"/>
          <w:sz w:val="20"/>
          <w:szCs w:val="20"/>
        </w:rPr>
        <w:t>19 ғасырдың 2-жартысында</w:t>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b/>
          <w:bCs/>
          <w:color w:val="000000" w:themeColor="text1"/>
          <w:sz w:val="20"/>
          <w:szCs w:val="20"/>
        </w:rPr>
        <w:fldChar w:fldCharType="begin"/>
      </w:r>
      <w:r w:rsidRPr="00D00BBC">
        <w:rPr>
          <w:rFonts w:ascii="Times New Roman" w:hAnsi="Times New Roman" w:cs="Times New Roman"/>
          <w:b/>
          <w:bCs/>
          <w:color w:val="000000" w:themeColor="text1"/>
          <w:sz w:val="20"/>
          <w:szCs w:val="20"/>
        </w:rPr>
        <w:instrText>HYPERLINK "https://kk.wikipedia.org/wiki/%D0%A0%D0%B5%D1%81%D0%B5%D0%B9" \o "Ресей"</w:instrText>
      </w:r>
      <w:r w:rsidRPr="00D00BBC">
        <w:rPr>
          <w:rFonts w:ascii="Times New Roman" w:hAnsi="Times New Roman" w:cs="Times New Roman"/>
          <w:b/>
          <w:bCs/>
          <w:color w:val="000000" w:themeColor="text1"/>
          <w:sz w:val="20"/>
          <w:szCs w:val="20"/>
        </w:rPr>
      </w:r>
      <w:r w:rsidRPr="00D00BBC">
        <w:rPr>
          <w:rFonts w:ascii="Times New Roman" w:hAnsi="Times New Roman" w:cs="Times New Roman"/>
          <w:b/>
          <w:bCs/>
          <w:color w:val="000000" w:themeColor="text1"/>
          <w:sz w:val="20"/>
          <w:szCs w:val="20"/>
        </w:rPr>
        <w:fldChar w:fldCharType="separate"/>
      </w:r>
      <w:r w:rsidRPr="00D00BBC">
        <w:rPr>
          <w:rStyle w:val="a4"/>
          <w:rFonts w:ascii="Times New Roman" w:hAnsi="Times New Roman" w:cs="Times New Roman"/>
          <w:b/>
          <w:bCs/>
          <w:color w:val="000000" w:themeColor="text1"/>
          <w:sz w:val="20"/>
          <w:szCs w:val="20"/>
          <w:u w:val="none"/>
        </w:rPr>
        <w:t>Ресейде</w:t>
      </w:r>
      <w:r w:rsidRPr="00D00BBC">
        <w:rPr>
          <w:rFonts w:ascii="Times New Roman" w:hAnsi="Times New Roman" w:cs="Times New Roman"/>
          <w:b/>
          <w:bCs/>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де Византия тану ғылымы қалыптасты. Орыс Византия тану ғылымын қалыптастыруда</w:t>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"https://kk.wikipedia.org/w/index.php?title=%D0%92.%D0%93.%D0%92%D0%B0%D1%81%D0%B8%D0%BB%D1%8C%D0%B5%D0%B2%D1%81%D0%BA%D0%B8%D0%B9&amp;action=edit&amp;redlink=1" \o "В.Г.Васильевский (мұндай бет жоқ)"</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В.Г.Васильевский</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негізгі роль атқарды.</w:t>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"https://kk.wikipedia.org/wiki/1894" \o "1894"</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1894</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ж. ол «Византийский временник»</w:t>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fldChar w:fldCharType="begin"/>
      </w:r>
      <w:r w:rsidRPr="00D00BBC">
        <w:rPr>
          <w:rFonts w:ascii="Times New Roman" w:hAnsi="Times New Roman" w:cs="Times New Roman"/>
          <w:color w:val="000000" w:themeColor="text1"/>
          <w:sz w:val="20"/>
          <w:szCs w:val="20"/>
        </w:rPr>
        <w:instrText>HYPERLINK "https://kk.wikipedia.org/wiki/%D0%96%D1%83%D1%80%D0%BD%D0%B0%D0%BB" \o "Журнал"</w:instrText>
      </w:r>
      <w:r w:rsidRPr="00D00BBC">
        <w:rPr>
          <w:rFonts w:ascii="Times New Roman" w:hAnsi="Times New Roman" w:cs="Times New Roman"/>
          <w:color w:val="000000" w:themeColor="text1"/>
          <w:sz w:val="20"/>
          <w:szCs w:val="20"/>
        </w:rPr>
      </w:r>
      <w:r w:rsidRPr="00D00BBC">
        <w:rPr>
          <w:rFonts w:ascii="Times New Roman" w:hAnsi="Times New Roman" w:cs="Times New Roman"/>
          <w:color w:val="000000" w:themeColor="text1"/>
          <w:sz w:val="20"/>
          <w:szCs w:val="20"/>
        </w:rPr>
        <w:fldChar w:fldCharType="separate"/>
      </w:r>
      <w:r w:rsidRPr="00D00BBC">
        <w:rPr>
          <w:rStyle w:val="a4"/>
          <w:rFonts w:ascii="Times New Roman" w:hAnsi="Times New Roman" w:cs="Times New Roman"/>
          <w:color w:val="000000" w:themeColor="text1"/>
          <w:sz w:val="20"/>
          <w:szCs w:val="20"/>
          <w:u w:val="none"/>
        </w:rPr>
        <w:t>журналын</w:t>
      </w:r>
      <w:r w:rsidRPr="00D00BBC">
        <w:rPr>
          <w:rFonts w:ascii="Times New Roman" w:hAnsi="Times New Roman" w:cs="Times New Roman"/>
          <w:color w:val="000000" w:themeColor="text1"/>
          <w:sz w:val="20"/>
          <w:szCs w:val="20"/>
        </w:rPr>
        <w:fldChar w:fldCharType="end"/>
      </w:r>
      <w:r w:rsidRPr="00D00BBC">
        <w:rPr>
          <w:rStyle w:val="apple-converted-space"/>
          <w:rFonts w:ascii="Times New Roman" w:hAnsi="Times New Roman" w:cs="Times New Roman"/>
          <w:color w:val="000000" w:themeColor="text1"/>
          <w:sz w:val="20"/>
          <w:szCs w:val="20"/>
        </w:rPr>
        <w:t> </w:t>
      </w:r>
      <w:r w:rsidRPr="00D00BBC">
        <w:rPr>
          <w:rFonts w:ascii="Times New Roman" w:hAnsi="Times New Roman" w:cs="Times New Roman"/>
          <w:color w:val="000000" w:themeColor="text1"/>
          <w:sz w:val="20"/>
          <w:szCs w:val="20"/>
        </w:rPr>
        <w:t>ұйымдастырды. Орыс Византия тану ғылымдарында Византияның тарихы басым зерттелді.</w:t>
      </w:r>
    </w:p>
    <w:p w:rsidR="00C9733D" w:rsidRPr="00D00BBC" w:rsidRDefault="00C9733D"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Византия тану ғылымдары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"https://kk.wikipedia.org/wiki/%D0%91%D0%B0%D1%82%D1%8B%D1%81_%D0%95%D1%83%D1%80%D0%BE%D0%BF%D0%B0" \o "Батыс Еуропа"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Батыс Еуропада</w:t>
      </w:r>
      <w:r w:rsidRPr="00D00BBC">
        <w:rPr>
          <w:color w:val="000000" w:themeColor="text1"/>
          <w:sz w:val="20"/>
          <w:szCs w:val="20"/>
        </w:rPr>
        <w:fldChar w:fldCharType="end"/>
      </w:r>
      <w:r w:rsidRPr="00D00BBC">
        <w:rPr>
          <w:color w:val="000000" w:themeColor="text1"/>
          <w:sz w:val="20"/>
          <w:szCs w:val="20"/>
        </w:rPr>
        <w:t>, әсіресе, дүние жүзілік екі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"https://kk.wikipedia.org/wiki/%D0%A1%D0%BE%D2%93%D1%8B%D1%81" \o "Соғыс"</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соғыстың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арасында дәуірледі. Филологиялық зерттеулердің орнына енді тарихи зерттеулер мен өнер тану жөніндегі зерттеулер бірінші кезекке қойылды. Византия тану ғылымының сфрагистика, нумизматика, палеография т.б. салалар бөлінді. Византия тану ғылымының жаңа орталықтары туды, арнаулы жаңа еңбектер шықты, медиевестикалық журналдар түрлі зерттеулерді үздіксіз жариялап тұрды.</w:t>
      </w:r>
    </w:p>
    <w:p w:rsidR="004970EC" w:rsidRPr="00D00BBC" w:rsidRDefault="00C9733D" w:rsidP="00D00BBC">
      <w:pPr>
        <w:pStyle w:val="a3"/>
        <w:spacing w:before="120" w:beforeAutospacing="0" w:after="240" w:afterAutospacing="0"/>
        <w:jc w:val="both"/>
        <w:rPr>
          <w:color w:val="000000" w:themeColor="text1"/>
          <w:sz w:val="20"/>
          <w:szCs w:val="20"/>
        </w:rPr>
      </w:pPr>
      <w:hyperlink r:id="rId11" w:tooltip="Германия" w:history="1">
        <w:r w:rsidRPr="00D00BBC">
          <w:rPr>
            <w:rStyle w:val="a4"/>
            <w:color w:val="000000" w:themeColor="text1"/>
            <w:sz w:val="20"/>
            <w:szCs w:val="20"/>
            <w:u w:val="none"/>
          </w:rPr>
          <w:t>Германия</w:t>
        </w:r>
      </w:hyperlink>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"https://kk.wikipedia.org/wiki/%D0%A4%D1%80%D0%B0%D0%BD%D1%86%D0%B8%D1%8F" \o "Франция"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Франция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"https://kk.wikipedia.org/wiki/%D2%B0%D0%BB%D1%8B%D0%B1%D1%80%D0%B8%D1%82%D0%B0%D0%BD%D0%B8%D1%8F" \o "Ұлыбритания"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Ұлыбританиямен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қатар Византия тану ғылымдары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"https://kk.wikipedia.org/wiki/%D0%98%D1%82%D0%B0%D0%BB%D0%B8%D1%8F" \o "Италия"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Италия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"https://kk.wikipedia.org/wiki/%D0%90%D0%B2%D1%81%D1%82%D1%80%D0%B8%D1%8F" \o "Австрия"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Австрия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"https://kk.wikipedia.org/wiki/%D0%93%D1%80%D0%B5%D0%BA%D0%B8%D1%8F" \o "Грекия"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Грекия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"https://kk.wikipedia.org/wiki/%D0%AE%D0%B3%D0%BE%D1%81%D0%BB%D0%B0%D0%B2%D0%B8%D1%8F" \o "Югославия"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Югославия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"https://kk.wikipedia.org/w/index.php?title=%D0%A7%D0%B5%D1%85%D0%BE%D1%81%D0%BB%D0%B0%D0%B2%D0%B0%D0%BA%D0%B8%D1%8F&amp;action=edit&amp;redlink=1" \o "Чехославакия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Чехославакия</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"https://kk.wikipedia.org/wiki/%D0%91%D0%BE%D0%BB%D0%B3%D0%B0%D1%80%D0%B8%D1%8F" \o "Болгария"</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Болгария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т.б. елдерде едәуір өрледі.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"https://kk.wikipedia.org/w/index.php?title=2-%D0%B4%D2%AF%D0%BD%D0%B8%D0%B5_%D0%B6%D2%AF%D0%B7%D1%96%D0%BB%D1%96%D0%BA_%D1%81%D0%BE%D2%93%D1%8B%D1%81&amp;action=edit&amp;redlink=1" \o "2-дүние жүзілік соғыс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2-дүние жүзілік соғыстан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кейін Византия тану ғылымдары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"https://kk.wikipedia.org/wiki/%D0%95%D1%83%D1%80%D0%BE%D0%BF%D0%B0" \o "Еуропа"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Еуропада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бұрынғыдан да кең өріс алды.</w:t>
      </w:r>
      <w:r w:rsidRPr="00D00BBC">
        <w:rPr>
          <w:rStyle w:val="apple-converted-space"/>
          <w:color w:val="000000" w:themeColor="text1"/>
          <w:sz w:val="20"/>
          <w:szCs w:val="20"/>
        </w:rPr>
        <w:t> </w:t>
      </w:r>
      <w:r w:rsidRPr="00D00BBC">
        <w:rPr>
          <w:color w:val="000000" w:themeColor="text1"/>
          <w:sz w:val="20"/>
          <w:szCs w:val="20"/>
        </w:rPr>
        <w:br/>
      </w:r>
      <w:hyperlink r:id="rId12" w:tooltip="АҚШ" w:history="1">
        <w:r w:rsidRPr="00D00BBC">
          <w:rPr>
            <w:rStyle w:val="a4"/>
            <w:color w:val="000000" w:themeColor="text1"/>
            <w:sz w:val="20"/>
            <w:szCs w:val="20"/>
            <w:u w:val="none"/>
          </w:rPr>
          <w:t>АҚШ</w:t>
        </w:r>
      </w:hyperlink>
      <w:r w:rsidRPr="00D00BBC">
        <w:rPr>
          <w:color w:val="000000" w:themeColor="text1"/>
          <w:sz w:val="20"/>
          <w:szCs w:val="20"/>
        </w:rPr>
        <w:t>-та да Византия тану ғылымдарының ірі орталығы құрылды.</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сұрақтар: </w:t>
      </w:r>
      <w:r w:rsidRPr="00D00BBC">
        <w:rPr>
          <w:rFonts w:ascii="Times New Roman" w:eastAsia="Times New Roman" w:hAnsi="Times New Roman" w:cs="Times New Roman"/>
          <w:color w:val="000000" w:themeColor="text1"/>
          <w:kern w:val="0"/>
          <w:sz w:val="20"/>
          <w:szCs w:val="20"/>
          <w:lang w:eastAsia="ru-RU"/>
          <w14:ligatures w14:val="none"/>
        </w:rPr>
        <w:t xml:space="preserve">Б.э.д. І ғ. бірінші жартысындағы Орта Азияның тарихи дамуының маңызды этаптарын анықтаңдар? Ортаазиялық мемлекеттердің дамуында жергілікті шығыс элементтері мен грек элементтерінің өзара əрекеттесуінің белгілері неден көрінді?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Əдебиеттер: </w:t>
      </w:r>
    </w:p>
    <w:p w:rsidR="00C9733D" w:rsidRPr="00D00BBC" w:rsidRDefault="004970EC" w:rsidP="00D00BBC">
      <w:pPr>
        <w:numPr>
          <w:ilvl w:val="0"/>
          <w:numId w:val="8"/>
        </w:numPr>
        <w:spacing w:before="100" w:beforeAutospacing="1" w:after="24"/>
        <w:ind w:left="284" w:hanging="284"/>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color w:val="000000" w:themeColor="text1"/>
          <w:kern w:val="0"/>
          <w:sz w:val="20"/>
          <w:szCs w:val="20"/>
          <w:lang w:eastAsia="ru-RU"/>
          <w14:ligatures w14:val="none"/>
        </w:rPr>
        <w:t>1.История востока в шести томах. М., 1999. Т.1.</w:t>
      </w:r>
      <w:r w:rsidRPr="00D00BBC">
        <w:rPr>
          <w:rFonts w:ascii="Times New Roman" w:eastAsia="Times New Roman" w:hAnsi="Times New Roman" w:cs="Times New Roman"/>
          <w:color w:val="000000" w:themeColor="text1"/>
          <w:kern w:val="0"/>
          <w:sz w:val="20"/>
          <w:szCs w:val="20"/>
          <w:lang w:eastAsia="ru-RU"/>
          <w14:ligatures w14:val="none"/>
        </w:rPr>
        <w:br/>
        <w:t>2.</w:t>
      </w:r>
      <w:r w:rsidR="00C9733D" w:rsidRPr="00D00BBC">
        <w:rPr>
          <w:rStyle w:val="reference-text"/>
          <w:rFonts w:ascii="Times New Roman" w:hAnsi="Times New Roman" w:cs="Times New Roman"/>
          <w:color w:val="000000" w:themeColor="text1"/>
          <w:sz w:val="20"/>
          <w:szCs w:val="20"/>
        </w:rPr>
        <w:t xml:space="preserve"> </w:t>
      </w:r>
      <w:r w:rsidR="00C9733D" w:rsidRPr="00D00BBC">
        <w:rPr>
          <w:rFonts w:ascii="Times New Roman" w:eastAsia="Times New Roman" w:hAnsi="Times New Roman" w:cs="Times New Roman"/>
          <w:color w:val="000000" w:themeColor="text1"/>
          <w:kern w:val="0"/>
          <w:sz w:val="20"/>
          <w:szCs w:val="20"/>
          <w:lang w:eastAsia="ru-RU"/>
          <w14:ligatures w14:val="none"/>
        </w:rPr>
        <w:t>Васильевский В.Г Обозрение трудов по византийский истории, СПБ 1890</w:t>
      </w:r>
    </w:p>
    <w:p w:rsidR="004970EC" w:rsidRPr="00D00BBC" w:rsidRDefault="00C9733D" w:rsidP="00D00BBC">
      <w:pPr>
        <w:numPr>
          <w:ilvl w:val="0"/>
          <w:numId w:val="8"/>
        </w:numPr>
        <w:spacing w:before="100" w:beforeAutospacing="1" w:after="24"/>
        <w:ind w:left="284" w:hanging="284"/>
        <w:jc w:val="both"/>
        <w:rPr>
          <w:rFonts w:ascii="Times New Roman" w:eastAsia="Times New Roman" w:hAnsi="Times New Roman" w:cs="Times New Roman"/>
          <w:color w:val="000000" w:themeColor="text1"/>
          <w:kern w:val="0"/>
          <w:sz w:val="20"/>
          <w:szCs w:val="20"/>
          <w:lang w:eastAsia="ru-RU"/>
          <w14:ligatures w14:val="none"/>
        </w:rPr>
      </w:pPr>
      <w:r w:rsidRPr="00C9733D">
        <w:rPr>
          <w:rFonts w:ascii="Times New Roman" w:eastAsia="Times New Roman" w:hAnsi="Times New Roman" w:cs="Times New Roman"/>
          <w:color w:val="000000" w:themeColor="text1"/>
          <w:kern w:val="0"/>
          <w:sz w:val="20"/>
          <w:szCs w:val="20"/>
          <w:lang w:eastAsia="ru-RU"/>
          <w14:ligatures w14:val="none"/>
        </w:rPr>
        <w:t> Удальцова З.В. Основные проблемы византиноведения в советской исторической науке, 1955 г.</w:t>
      </w:r>
    </w:p>
    <w:p w:rsidR="00D00BBC" w:rsidRDefault="00D00BBC" w:rsidP="00D00BBC">
      <w:pPr>
        <w:pStyle w:val="TableParagraph"/>
        <w:spacing w:line="210" w:lineRule="exact"/>
        <w:ind w:right="3646"/>
        <w:jc w:val="both"/>
        <w:rPr>
          <w:b/>
          <w:color w:val="000000" w:themeColor="text1"/>
          <w:sz w:val="20"/>
          <w:szCs w:val="20"/>
        </w:rPr>
      </w:pPr>
    </w:p>
    <w:p w:rsidR="00C9733D" w:rsidRPr="00D00BBC" w:rsidRDefault="00D00BBC" w:rsidP="00D00BBC">
      <w:pPr>
        <w:pStyle w:val="TableParagraph"/>
        <w:spacing w:line="210" w:lineRule="exact"/>
        <w:ind w:right="3646"/>
        <w:jc w:val="both"/>
        <w:rPr>
          <w:b/>
          <w:color w:val="000000" w:themeColor="text1"/>
          <w:sz w:val="20"/>
          <w:szCs w:val="20"/>
        </w:rPr>
      </w:pPr>
      <w:r w:rsidRPr="00D00BBC">
        <w:rPr>
          <w:b/>
          <w:color w:val="000000" w:themeColor="text1"/>
          <w:sz w:val="20"/>
          <w:szCs w:val="20"/>
        </w:rPr>
        <w:t>МОДУЛЬ</w:t>
      </w:r>
      <w:r w:rsidRPr="00D00BBC">
        <w:rPr>
          <w:b/>
          <w:color w:val="000000" w:themeColor="text1"/>
          <w:spacing w:val="-4"/>
          <w:sz w:val="20"/>
          <w:szCs w:val="20"/>
        </w:rPr>
        <w:t xml:space="preserve"> </w:t>
      </w:r>
      <w:r w:rsidRPr="00D00BBC">
        <w:rPr>
          <w:b/>
          <w:color w:val="000000" w:themeColor="text1"/>
          <w:sz w:val="20"/>
          <w:szCs w:val="20"/>
        </w:rPr>
        <w:t>3</w:t>
      </w:r>
      <w:r w:rsidRPr="00D00BBC">
        <w:rPr>
          <w:b/>
          <w:color w:val="000000" w:themeColor="text1"/>
          <w:spacing w:val="-1"/>
          <w:sz w:val="20"/>
          <w:szCs w:val="20"/>
        </w:rPr>
        <w:t xml:space="preserve"> </w:t>
      </w:r>
      <w:r w:rsidRPr="00D00BBC">
        <w:rPr>
          <w:b/>
          <w:color w:val="000000" w:themeColor="text1"/>
          <w:sz w:val="20"/>
          <w:szCs w:val="20"/>
        </w:rPr>
        <w:t xml:space="preserve"> ВИЗАНТИЯНЫҢ ҚҰЛАУЫ ЖАЛПЫ ТАРИХЫНЫҢ ҮШІНШІ КЕЗЕҢІ</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C9733D"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11 Дəріс. (1 с. </w:t>
      </w:r>
      <w:r w:rsidR="00C9733D" w:rsidRPr="00D00BBC">
        <w:rPr>
          <w:rFonts w:ascii="Times New Roman" w:eastAsia="Times New Roman" w:hAnsi="Times New Roman" w:cs="Times New Roman"/>
          <w:b/>
          <w:bCs/>
          <w:color w:val="000000" w:themeColor="text1"/>
          <w:kern w:val="0"/>
          <w:sz w:val="20"/>
          <w:szCs w:val="20"/>
          <w:lang w:val="kk-KZ" w:eastAsia="ru-RU"/>
          <w14:ligatures w14:val="none"/>
        </w:rPr>
        <w:t>11</w:t>
      </w:r>
      <w:r w:rsidRPr="00D00BBC">
        <w:rPr>
          <w:rFonts w:ascii="Times New Roman" w:eastAsia="Times New Roman" w:hAnsi="Times New Roman" w:cs="Times New Roman"/>
          <w:b/>
          <w:bCs/>
          <w:color w:val="000000" w:themeColor="text1"/>
          <w:kern w:val="0"/>
          <w:sz w:val="20"/>
          <w:szCs w:val="20"/>
          <w:lang w:eastAsia="ru-RU"/>
          <w14:ligatures w14:val="none"/>
        </w:rPr>
        <w:t xml:space="preserve"> апта.  </w:t>
      </w:r>
      <w:r w:rsidR="00C9733D" w:rsidRPr="00D00BBC">
        <w:rPr>
          <w:rFonts w:ascii="Times New Roman" w:hAnsi="Times New Roman" w:cs="Times New Roman"/>
          <w:color w:val="000000" w:themeColor="text1"/>
          <w:sz w:val="20"/>
          <w:szCs w:val="20"/>
        </w:rPr>
        <w:t>Византия және Русь княздығы</w:t>
      </w:r>
      <w:r w:rsidRPr="00D00BBC">
        <w:rPr>
          <w:rFonts w:ascii="Times New Roman" w:eastAsia="Times New Roman" w:hAnsi="Times New Roman" w:cs="Times New Roman"/>
          <w:b/>
          <w:bCs/>
          <w:color w:val="000000" w:themeColor="text1"/>
          <w:kern w:val="0"/>
          <w:sz w:val="20"/>
          <w:szCs w:val="20"/>
          <w:lang w:eastAsia="ru-RU"/>
          <w14:ligatures w14:val="none"/>
        </w:rPr>
        <w:br/>
        <w:t xml:space="preserve">Мақсаты: </w:t>
      </w:r>
      <w:r w:rsidR="003C73DA" w:rsidRPr="00D00BBC">
        <w:rPr>
          <w:rFonts w:ascii="Times New Roman" w:hAnsi="Times New Roman" w:cs="Times New Roman"/>
          <w:color w:val="000000" w:themeColor="text1"/>
          <w:sz w:val="20"/>
          <w:szCs w:val="20"/>
        </w:rPr>
        <w:t>Византия және Русь княздығы</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003C73DA" w:rsidRPr="00D00BBC">
        <w:rPr>
          <w:rFonts w:ascii="Times New Roman" w:eastAsia="Times New Roman" w:hAnsi="Times New Roman" w:cs="Times New Roman"/>
          <w:color w:val="000000" w:themeColor="text1"/>
          <w:kern w:val="0"/>
          <w:sz w:val="20"/>
          <w:szCs w:val="20"/>
          <w:lang w:val="kk-KZ" w:eastAsia="ru-RU"/>
          <w14:ligatures w14:val="none"/>
        </w:rPr>
        <w:t xml:space="preserve"> Князь,</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lastRenderedPageBreak/>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 Территориясы мен халқы, кезеңге бөлу.</w:t>
      </w:r>
      <w:r w:rsidRPr="00D00BBC">
        <w:rPr>
          <w:rFonts w:ascii="Times New Roman" w:eastAsia="Times New Roman" w:hAnsi="Times New Roman" w:cs="Times New Roman"/>
          <w:color w:val="000000" w:themeColor="text1"/>
          <w:kern w:val="0"/>
          <w:sz w:val="20"/>
          <w:szCs w:val="20"/>
          <w:lang w:eastAsia="ru-RU"/>
          <w14:ligatures w14:val="none"/>
        </w:rPr>
        <w:br/>
        <w:t xml:space="preserve">2. </w:t>
      </w:r>
      <w:r w:rsidR="003C73DA" w:rsidRPr="00D00BBC">
        <w:rPr>
          <w:rFonts w:ascii="Times New Roman" w:eastAsia="Times New Roman" w:hAnsi="Times New Roman" w:cs="Times New Roman"/>
          <w:color w:val="000000" w:themeColor="text1"/>
          <w:kern w:val="0"/>
          <w:sz w:val="20"/>
          <w:szCs w:val="20"/>
          <w:lang w:val="kk-KZ"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3C73DA" w:rsidRPr="00D00BBC" w:rsidRDefault="003C73DA" w:rsidP="00D00BBC">
      <w:pPr>
        <w:pStyle w:val="a3"/>
        <w:spacing w:before="120" w:beforeAutospacing="0" w:after="240" w:afterAutospacing="0"/>
        <w:jc w:val="both"/>
        <w:rPr>
          <w:color w:val="000000" w:themeColor="text1"/>
          <w:sz w:val="20"/>
          <w:szCs w:val="20"/>
        </w:rPr>
      </w:pPr>
      <w:r w:rsidRPr="00D00BBC">
        <w:rPr>
          <w:b/>
          <w:bCs/>
          <w:color w:val="000000" w:themeColor="text1"/>
          <w:sz w:val="20"/>
          <w:szCs w:val="20"/>
        </w:rPr>
        <w:t>Киев Русі</w:t>
      </w:r>
      <w:r w:rsidRPr="00D00BBC">
        <w:rPr>
          <w:rStyle w:val="apple-converted-space"/>
          <w:color w:val="000000" w:themeColor="text1"/>
          <w:sz w:val="20"/>
          <w:szCs w:val="20"/>
        </w:rPr>
        <w:t> </w:t>
      </w:r>
      <w:r w:rsidRPr="00D00BBC">
        <w:rPr>
          <w:color w:val="000000" w:themeColor="text1"/>
          <w:sz w:val="20"/>
          <w:szCs w:val="20"/>
        </w:rPr>
        <w:t>– шығыс</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"https://kk.wikipedia.org/wiki/%D0%A1%D0%BB%D0%B0%D0%B2%D1%8F%D0%BD%D0%B4%D0%B0%D1%80" \o "Славяндар"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славян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тайпаларының бірлесуі нәтижесінде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"https://kk.wikipedia.org/wiki/%D0%A8%D1%8B%D2%93%D1%8B%D1%81_%D0%95%D1%83%D1%80%D0%BE%D0%BF%D0%B0" \o "Шығыс Еуропа"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Шығыс Еуропада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8–9 ғасырлар аралығында пайда болған мемлекет.</w:t>
      </w:r>
    </w:p>
    <w:p w:rsidR="003C73DA" w:rsidRPr="00D00BBC" w:rsidRDefault="003C73DA"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XX – XXII ғасырларда</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"https://kk.wikipedia.org/wiki/%D0%9A%D0%B8%D0%B5%D0%B2" \o "Киев"</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Киев</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пен Новгородта жазылған жылнамаларда Киев Русінің тарихы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"https://kk.wikipedia.org/wiki/852_%D0%B6%D1%8B%D0%BB" \o "852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852 жылдан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бастап көрсетіледі. Жылнамалар бойынша,</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"https://kk.wikipedia.org/wiki/862_%D0%B6%D1%8B%D0%BB" \o "862 жыл"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862 жыл</w:t>
      </w:r>
      <w:r w:rsidRPr="00D00BBC">
        <w:rPr>
          <w:color w:val="000000" w:themeColor="text1"/>
          <w:sz w:val="20"/>
          <w:szCs w:val="20"/>
        </w:rPr>
        <w:fldChar w:fldCharType="end"/>
      </w:r>
      <w:r w:rsidRPr="00D00BBC">
        <w:rPr>
          <w:color w:val="000000" w:themeColor="text1"/>
          <w:sz w:val="20"/>
          <w:szCs w:val="20"/>
        </w:rPr>
        <w:t>.</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"https://kk.wikipedia.org/wiki/%D0%A0%D1%8E%D1%80%D0%B8%D0%BA_%D0%A0%D0%BE%D1%81%D1%82%D0%B8%D1%81%D0%BB%D0%B0%D0%B2%D0%B8%D1%87" \o "Рюрик Ростиславич"</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Рюрикке</w:t>
      </w:r>
      <w:r w:rsidRPr="00D00BBC">
        <w:rPr>
          <w:color w:val="000000" w:themeColor="text1"/>
          <w:sz w:val="20"/>
          <w:szCs w:val="20"/>
        </w:rPr>
        <w:fldChar w:fldCharType="end"/>
      </w:r>
      <w:r w:rsidRPr="00D00BBC">
        <w:rPr>
          <w:color w:val="000000" w:themeColor="text1"/>
          <w:sz w:val="20"/>
          <w:szCs w:val="20"/>
        </w:rPr>
        <w:t>ерген варягтар</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"https://kk.wikipedia.org/wiki/%D0%9A%D0%B8%D0%B5%D0%B2" \o "Киев"</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Киевке</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келіп басшылық жасаған. Бұл Киев Русін варягтар (</w:t>
      </w:r>
      <w:r w:rsidRPr="00D00BBC">
        <w:rPr>
          <w:color w:val="000000" w:themeColor="text1"/>
          <w:sz w:val="20"/>
          <w:szCs w:val="20"/>
        </w:rPr>
        <w:fldChar w:fldCharType="begin"/>
      </w:r>
      <w:r w:rsidRPr="00D00BBC">
        <w:rPr>
          <w:color w:val="000000" w:themeColor="text1"/>
          <w:sz w:val="20"/>
          <w:szCs w:val="20"/>
        </w:rPr>
        <w:instrText>HYPERLINK "https://kk.wikipedia.org/wiki/%D0%9D%D0%BE%D1%80%D0%BC%D0%B0%D0%BD%D0%B4%D0%B0%D1%80" \o "Нормандар"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нормандар</w:t>
      </w:r>
      <w:r w:rsidRPr="00D00BBC">
        <w:rPr>
          <w:color w:val="000000" w:themeColor="text1"/>
          <w:sz w:val="20"/>
          <w:szCs w:val="20"/>
        </w:rPr>
        <w:fldChar w:fldCharType="end"/>
      </w:r>
      <w:r w:rsidRPr="00D00BBC">
        <w:rPr>
          <w:color w:val="000000" w:themeColor="text1"/>
          <w:sz w:val="20"/>
          <w:szCs w:val="20"/>
        </w:rPr>
        <w:t>) құрды деген XVIII ғасырдағы норман теориясының шығуына негіз болды. Алғашында шығыс славяндарға жататын полян, руси, северян, древлян, дреговичи, полочан, словен тайпаларын біріктірген мемлекет князь</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"https://kk.wikipedia.org/w/index.php?title=%D0%9E%D0%BB%D0%B5%D0%B3&amp;action=edit&amp;redlink=1" \o "Олег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Олег</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(882 – 911) тұсында күшейе бастады.</w:t>
      </w:r>
    </w:p>
    <w:p w:rsidR="003C73DA" w:rsidRPr="00D00BBC" w:rsidRDefault="003C73DA" w:rsidP="00D00BBC">
      <w:pPr>
        <w:pStyle w:val="a3"/>
        <w:spacing w:before="120" w:beforeAutospacing="0" w:after="240" w:afterAutospacing="0"/>
        <w:jc w:val="both"/>
        <w:rPr>
          <w:color w:val="000000" w:themeColor="text1"/>
          <w:sz w:val="20"/>
          <w:szCs w:val="20"/>
        </w:rPr>
      </w:pPr>
      <w:hyperlink r:id="rId13" w:tooltip="Владимир Святославович (мұндай бет жоқ)" w:history="1">
        <w:r w:rsidRPr="00D00BBC">
          <w:rPr>
            <w:rStyle w:val="a4"/>
            <w:color w:val="000000" w:themeColor="text1"/>
            <w:sz w:val="20"/>
            <w:szCs w:val="20"/>
            <w:u w:val="none"/>
          </w:rPr>
          <w:t>Владимир Святославович</w:t>
        </w:r>
      </w:hyperlink>
      <w:r w:rsidRPr="00D00BBC">
        <w:rPr>
          <w:rStyle w:val="apple-converted-space"/>
          <w:color w:val="000000" w:themeColor="text1"/>
          <w:sz w:val="20"/>
          <w:szCs w:val="20"/>
        </w:rPr>
        <w:t> </w:t>
      </w:r>
      <w:r w:rsidRPr="00D00BBC">
        <w:rPr>
          <w:color w:val="000000" w:themeColor="text1"/>
          <w:sz w:val="20"/>
          <w:szCs w:val="20"/>
        </w:rPr>
        <w:t>князьдік еткен кезең (980 – 1015) Киев Русінің гүлденген тұсы болып есептеледі. Ол елге</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"https://kk.wikipedia.org/wiki/%D0%A8%D1%8B%D2%93%D1%8B%D1%81_%D0%A0%D0%B8%D0%BC_%D0%B8%D0%BC%D0%BF%D0%B5%D1%80%D0%B8%D1%8F%D1%81%D1%8B" \o "Шығыс Рим империясы"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ықпалымен</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"https://kk.wikipedia.org/wiki/%D0%A5%D1%80%D0%B8%D1%81%D1%82%D0%B8%D0%B0%D0%BD%D0%B4%D1%8B%D2%9B" \o "Христиандық"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христиан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дінінің</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"https://kk.wikipedia.org/wiki/%D0%9F%D1%80%D0%B0%D0%B2%D0%BE%D1%81%D0%BB%D0%B0%D0%B2_%D1%88%D1%96%D1%80%D0%BA%D0%B5%D1%83%D1%96" \o "Православ шіркеуі"</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православие</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тармағын енгізді. 1024 жылы князьдік</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"https://kk.wikipedia.org/wiki/%D0%94%D0%BD%D0%B5%D0%BF%D1%80" \o "Днепр"</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Днепрдің</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бойымен екіге бөлініп, 1036 ж. қайта бірікті.</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"https://kk.wikipedia.org/wiki/%D0%AF%D1%80%D0%BE%D1%81%D0%BB%D0%B0%D0%B2_%D0%9C%D1%83%D0%B4%D1%80%D1%8B%D0%B9" \o "Ярослав Мудрый"</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Ярослав Мудрый</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шіркеудің</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"https://kk.wikipedia.org/wiki/%D0%A8%D1%8B%D2%93%D1%8B%D1%81_%D0%A0%D0%B8%D0%BC_%D0%B8%D0%BC%D0%BF%D0%B5%D1%80%D0%B8%D1%8F%D1%81%D1%8B" \o "Шығыс Рим империясы"</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Византияға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тәуелділігін жойып,</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"https://kk.wikipedia.org/wiki/%D0%91%D0%B0%D1%82%D1%8B%D1%81_%D0%95%D1%83%D1%80%D0%BE%D0%BF%D0%B0" \o "Батыс Еуропа"</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Батыс Еуропа</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елдерімен тіке байланыс орнатты. Бірақ, оның 3 ұлы елді бөлісіп билеп, бөлшектенуге жол берді. Сыртқы жаулардан қорғану үшін уақытша бірігулер еш нәтиже бермеді.</w:t>
      </w:r>
    </w:p>
    <w:p w:rsidR="004970EC" w:rsidRPr="00D00BBC" w:rsidRDefault="003C73DA"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1132 жылы</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"https://kk.wikipedia.org/w/index.php?title=%D0%9C%D1%81%D1%82%D0%B8%D1%81%D0%BB%D0%B0%D0%B2_%D0%92%D0%BB%D0%B0%D0%B4%D0%B8%D0%BC%D0%B8%D1%80%D0%BE%D0%B2%D0%B8%D1%87&amp;action=edit&amp;redlink=1" \o "Мстислав Владимирович (мұндай бет жоқ)"</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Мстислав Владимирович</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t>князь өлгеннен кейін, Киев Русі толығымен ыдырап кетті. Мемлекетті қарулы жасаққа сүйенген князь басқарды. Князьдің айналасында ірі ақсүйектер – боярлар оған бағыт-бағдар беріп отырды. Киев Русі өз көршілерімен (нормандар, византиялықтар, хазарлар, печенегтер, түріктер, қыпшақтар, т.б.) тығыз қарым-қатынас жасады. 11 ғ-дың 2-жартысынан бастап</w:t>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"https://kk.wikipedia.org/wiki/%D0%95%D0%B4%D1%96%D0%BB" \o "Еділ"</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Еділден</w:t>
      </w:r>
      <w:r w:rsidRPr="00D00BBC">
        <w:rPr>
          <w:color w:val="000000" w:themeColor="text1"/>
          <w:sz w:val="20"/>
          <w:szCs w:val="20"/>
        </w:rPr>
        <w:fldChar w:fldCharType="end"/>
      </w:r>
      <w:r w:rsidRPr="00D00BBC">
        <w:rPr>
          <w:rStyle w:val="apple-converted-space"/>
          <w:color w:val="000000" w:themeColor="text1"/>
          <w:sz w:val="20"/>
          <w:szCs w:val="20"/>
        </w:rPr>
        <w:t> </w:t>
      </w:r>
      <w:r w:rsidRPr="00D00BBC">
        <w:rPr>
          <w:color w:val="000000" w:themeColor="text1"/>
          <w:sz w:val="20"/>
          <w:szCs w:val="20"/>
        </w:rPr>
        <w:fldChar w:fldCharType="begin"/>
      </w:r>
      <w:r w:rsidRPr="00D00BBC">
        <w:rPr>
          <w:color w:val="000000" w:themeColor="text1"/>
          <w:sz w:val="20"/>
          <w:szCs w:val="20"/>
        </w:rPr>
        <w:instrText>HYPERLINK "https://kk.wikipedia.org/wiki/%D0%94%D1%83%D0%BD%D0%B0%D0%B9" \o "Дунай"</w:instrText>
      </w:r>
      <w:r w:rsidRPr="00D00BBC">
        <w:rPr>
          <w:color w:val="000000" w:themeColor="text1"/>
          <w:sz w:val="20"/>
          <w:szCs w:val="20"/>
        </w:rPr>
      </w:r>
      <w:r w:rsidRPr="00D00BBC">
        <w:rPr>
          <w:color w:val="000000" w:themeColor="text1"/>
          <w:sz w:val="20"/>
          <w:szCs w:val="20"/>
        </w:rPr>
        <w:fldChar w:fldCharType="separate"/>
      </w:r>
      <w:r w:rsidRPr="00D00BBC">
        <w:rPr>
          <w:rStyle w:val="a4"/>
          <w:color w:val="000000" w:themeColor="text1"/>
          <w:sz w:val="20"/>
          <w:szCs w:val="20"/>
          <w:u w:val="none"/>
        </w:rPr>
        <w:t>Дунайға</w:t>
      </w:r>
      <w:r w:rsidRPr="00D00BBC">
        <w:rPr>
          <w:color w:val="000000" w:themeColor="text1"/>
          <w:sz w:val="20"/>
          <w:szCs w:val="20"/>
        </w:rPr>
        <w:fldChar w:fldCharType="end"/>
      </w:r>
      <w:r w:rsidRPr="00D00BBC">
        <w:rPr>
          <w:color w:val="000000" w:themeColor="text1"/>
          <w:sz w:val="20"/>
          <w:szCs w:val="20"/>
          <w:lang w:val="kk-KZ"/>
        </w:rPr>
        <w:t xml:space="preserve"> </w:t>
      </w:r>
      <w:r w:rsidRPr="00D00BBC">
        <w:rPr>
          <w:color w:val="000000" w:themeColor="text1"/>
          <w:sz w:val="20"/>
          <w:szCs w:val="20"/>
        </w:rPr>
        <w:t>дейінгі аралықта Киев Русінің негізгі көршісі қыпшақтар болды.</w:t>
      </w:r>
      <w:r w:rsidR="004970EC" w:rsidRPr="00D00BBC">
        <w:rPr>
          <w:color w:val="000000" w:themeColor="text1"/>
          <w:sz w:val="20"/>
          <w:szCs w:val="20"/>
        </w:rPr>
        <w:br/>
      </w:r>
      <w:r w:rsidR="004970EC" w:rsidRPr="00D00BBC">
        <w:rPr>
          <w:b/>
          <w:bCs/>
          <w:color w:val="000000" w:themeColor="text1"/>
          <w:sz w:val="20"/>
          <w:szCs w:val="20"/>
        </w:rPr>
        <w:t xml:space="preserve">Өзіндік бақылау үшін сұрақтар: </w:t>
      </w:r>
      <w:r w:rsidR="004970EC" w:rsidRPr="00D00BBC">
        <w:rPr>
          <w:color w:val="000000" w:themeColor="text1"/>
          <w:sz w:val="20"/>
          <w:szCs w:val="20"/>
        </w:rPr>
        <w:t>хараппа мəдениетінің дамуының деңгейі қандай? «Ригведаны» құру уақытынан кейінгіведалық кезеңдегі Солтүстік Үндістанның экономикасын, əлеуметтік жəне саяси құрылымын не ажыратады?</w:t>
      </w:r>
      <w:r w:rsidR="004970EC" w:rsidRPr="00D00BBC">
        <w:rPr>
          <w:color w:val="000000" w:themeColor="text1"/>
          <w:sz w:val="20"/>
          <w:szCs w:val="20"/>
        </w:rPr>
        <w:br/>
      </w:r>
      <w:r w:rsidR="004970EC" w:rsidRPr="00D00BBC">
        <w:rPr>
          <w:b/>
          <w:bCs/>
          <w:color w:val="000000" w:themeColor="text1"/>
          <w:sz w:val="20"/>
          <w:szCs w:val="20"/>
        </w:rPr>
        <w:t xml:space="preserve">Əдебиеттер: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3C73DA"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12 Дəріс. (1 с. </w:t>
      </w:r>
      <w:r w:rsidR="003C73DA" w:rsidRPr="00D00BBC">
        <w:rPr>
          <w:rFonts w:ascii="Times New Roman" w:eastAsia="Times New Roman" w:hAnsi="Times New Roman" w:cs="Times New Roman"/>
          <w:b/>
          <w:bCs/>
          <w:color w:val="000000" w:themeColor="text1"/>
          <w:kern w:val="0"/>
          <w:sz w:val="20"/>
          <w:szCs w:val="20"/>
          <w:lang w:eastAsia="ru-RU"/>
          <w14:ligatures w14:val="none"/>
        </w:rPr>
        <w:t>12</w:t>
      </w:r>
      <w:r w:rsidRPr="00D00BBC">
        <w:rPr>
          <w:rFonts w:ascii="Times New Roman" w:eastAsia="Times New Roman" w:hAnsi="Times New Roman" w:cs="Times New Roman"/>
          <w:b/>
          <w:bCs/>
          <w:color w:val="000000" w:themeColor="text1"/>
          <w:kern w:val="0"/>
          <w:sz w:val="20"/>
          <w:szCs w:val="20"/>
          <w:lang w:eastAsia="ru-RU"/>
          <w14:ligatures w14:val="none"/>
        </w:rPr>
        <w:t xml:space="preserve"> апта.)</w:t>
      </w:r>
      <w:r w:rsidRPr="00D00BBC">
        <w:rPr>
          <w:rFonts w:ascii="Times New Roman" w:eastAsia="Times New Roman" w:hAnsi="Times New Roman" w:cs="Times New Roman"/>
          <w:b/>
          <w:bCs/>
          <w:color w:val="000000" w:themeColor="text1"/>
          <w:kern w:val="0"/>
          <w:sz w:val="20"/>
          <w:szCs w:val="20"/>
          <w:lang w:eastAsia="ru-RU"/>
          <w14:ligatures w14:val="none"/>
        </w:rPr>
        <w:br/>
      </w:r>
      <w:r w:rsidR="003C73DA" w:rsidRPr="00D00BBC">
        <w:rPr>
          <w:rFonts w:ascii="Times New Roman" w:hAnsi="Times New Roman" w:cs="Times New Roman"/>
          <w:color w:val="000000" w:themeColor="text1"/>
          <w:sz w:val="20"/>
          <w:szCs w:val="20"/>
        </w:rPr>
        <w:t>Ұйғыр, хазар, бұлғар, печенегтер мен мадиярлар (мажар) қағанаттарының қалыптасуы мен дамуы</w:t>
      </w:r>
      <w:r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Мақсаты: </w:t>
      </w:r>
      <w:r w:rsidR="003C73DA" w:rsidRPr="00D00BBC">
        <w:rPr>
          <w:rFonts w:ascii="Times New Roman" w:hAnsi="Times New Roman" w:cs="Times New Roman"/>
          <w:color w:val="000000" w:themeColor="text1"/>
          <w:sz w:val="20"/>
          <w:szCs w:val="20"/>
        </w:rPr>
        <w:t>Ұйғыр, хазар, бұлғар, печенегтер мен мадиярлар (мажар) қағанаттарының қалыптасуы мен дамуы</w:t>
      </w:r>
      <w:r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003C73DA"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D00BBC" w:rsidRDefault="004970EC"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00D00BBC"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3C73DA" w:rsidRPr="00D00BBC" w:rsidRDefault="003C73DA"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hAnsi="Times New Roman" w:cs="Times New Roman"/>
          <w:color w:val="000000" w:themeColor="text1"/>
          <w:sz w:val="20"/>
          <w:szCs w:val="20"/>
          <w:lang w:val="kk-KZ"/>
        </w:rPr>
        <w:t xml:space="preserve">Батыс пен Армян деректері бойынша, V ғасырдың аяғында, ғұндар Шығысқа басқа атпен оралды делінеді. </w:t>
      </w:r>
      <w:proofErr w:type="spellStart"/>
      <w:r w:rsidRPr="00D00BBC">
        <w:rPr>
          <w:rFonts w:ascii="Times New Roman" w:hAnsi="Times New Roman" w:cs="Times New Roman"/>
          <w:color w:val="000000" w:themeColor="text1"/>
          <w:sz w:val="20"/>
          <w:szCs w:val="20"/>
          <w:lang w:val="kk-KZ"/>
        </w:rPr>
        <w:t>Прокопий</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Кесарийский</w:t>
      </w:r>
      <w:proofErr w:type="spellEnd"/>
      <w:r w:rsidRPr="00D00BBC">
        <w:rPr>
          <w:rFonts w:ascii="Times New Roman" w:hAnsi="Times New Roman" w:cs="Times New Roman"/>
          <w:color w:val="000000" w:themeColor="text1"/>
          <w:sz w:val="20"/>
          <w:szCs w:val="20"/>
          <w:lang w:val="kk-KZ"/>
        </w:rPr>
        <w:t xml:space="preserve"> және Моисей </w:t>
      </w:r>
      <w:proofErr w:type="spellStart"/>
      <w:r w:rsidRPr="00D00BBC">
        <w:rPr>
          <w:rFonts w:ascii="Times New Roman" w:hAnsi="Times New Roman" w:cs="Times New Roman"/>
          <w:color w:val="000000" w:themeColor="text1"/>
          <w:sz w:val="20"/>
          <w:szCs w:val="20"/>
          <w:lang w:val="kk-KZ"/>
        </w:rPr>
        <w:t>Хоренский</w:t>
      </w:r>
      <w:proofErr w:type="spellEnd"/>
      <w:r w:rsidRPr="00D00BBC">
        <w:rPr>
          <w:rFonts w:ascii="Times New Roman" w:hAnsi="Times New Roman" w:cs="Times New Roman"/>
          <w:color w:val="000000" w:themeColor="text1"/>
          <w:sz w:val="20"/>
          <w:szCs w:val="20"/>
          <w:lang w:val="kk-KZ"/>
        </w:rPr>
        <w:t xml:space="preserve"> шамалап «ақ ғұндар» деп атаған, олар «</w:t>
      </w:r>
      <w:proofErr w:type="spellStart"/>
      <w:r w:rsidRPr="00D00BBC">
        <w:rPr>
          <w:rFonts w:ascii="Times New Roman" w:hAnsi="Times New Roman" w:cs="Times New Roman"/>
          <w:color w:val="000000" w:themeColor="text1"/>
          <w:sz w:val="20"/>
          <w:szCs w:val="20"/>
          <w:lang w:val="kk-KZ"/>
        </w:rPr>
        <w:t>Кушанавар</w:t>
      </w:r>
      <w:proofErr w:type="spellEnd"/>
      <w:r w:rsidRPr="00D00BBC">
        <w:rPr>
          <w:rFonts w:ascii="Times New Roman" w:hAnsi="Times New Roman" w:cs="Times New Roman"/>
          <w:color w:val="000000" w:themeColor="text1"/>
          <w:sz w:val="20"/>
          <w:szCs w:val="20"/>
          <w:lang w:val="kk-KZ"/>
        </w:rPr>
        <w:t xml:space="preserve">» деген қолбасшыларымен </w:t>
      </w:r>
      <w:proofErr w:type="spellStart"/>
      <w:r w:rsidRPr="00D00BBC">
        <w:rPr>
          <w:rFonts w:ascii="Times New Roman" w:hAnsi="Times New Roman" w:cs="Times New Roman"/>
          <w:color w:val="000000" w:themeColor="text1"/>
          <w:sz w:val="20"/>
          <w:szCs w:val="20"/>
          <w:lang w:val="kk-KZ"/>
        </w:rPr>
        <w:t>Перозаны</w:t>
      </w:r>
      <w:proofErr w:type="spellEnd"/>
      <w:r w:rsidRPr="00D00BBC">
        <w:rPr>
          <w:rFonts w:ascii="Times New Roman" w:hAnsi="Times New Roman" w:cs="Times New Roman"/>
          <w:color w:val="000000" w:themeColor="text1"/>
          <w:sz w:val="20"/>
          <w:szCs w:val="20"/>
          <w:lang w:val="kk-KZ"/>
        </w:rPr>
        <w:t xml:space="preserve"> талқандаған деп келтіреді. Бұл қолбасшының аты екі сөйлемнен тұрады: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армян тарихында көшпелі деген мағынаны білдірген немесе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атауы Орта Азияда бар және </w:t>
      </w:r>
      <w:proofErr w:type="spellStart"/>
      <w:r w:rsidRPr="00D00BBC">
        <w:rPr>
          <w:rFonts w:ascii="Times New Roman" w:hAnsi="Times New Roman" w:cs="Times New Roman"/>
          <w:color w:val="000000" w:themeColor="text1"/>
          <w:sz w:val="20"/>
          <w:szCs w:val="20"/>
          <w:lang w:val="kk-KZ"/>
        </w:rPr>
        <w:t>Аваз</w:t>
      </w:r>
      <w:proofErr w:type="spellEnd"/>
      <w:r w:rsidRPr="00D00BBC">
        <w:rPr>
          <w:rFonts w:ascii="Times New Roman" w:hAnsi="Times New Roman" w:cs="Times New Roman"/>
          <w:color w:val="000000" w:themeColor="text1"/>
          <w:sz w:val="20"/>
          <w:szCs w:val="20"/>
          <w:lang w:val="kk-KZ"/>
        </w:rPr>
        <w:t xml:space="preserve">-авар – бұл атау Шығыс Еуропадағы ғұндардың ұрпақтарының аты. 567 ж. </w:t>
      </w:r>
      <w:proofErr w:type="spellStart"/>
      <w:r w:rsidRPr="00D00BBC">
        <w:rPr>
          <w:rFonts w:ascii="Times New Roman" w:hAnsi="Times New Roman" w:cs="Times New Roman"/>
          <w:color w:val="000000" w:themeColor="text1"/>
          <w:sz w:val="20"/>
          <w:szCs w:val="20"/>
          <w:lang w:val="kk-KZ"/>
        </w:rPr>
        <w:t>Эфталит</w:t>
      </w:r>
      <w:proofErr w:type="spellEnd"/>
      <w:r w:rsidRPr="00D00BBC">
        <w:rPr>
          <w:rFonts w:ascii="Times New Roman" w:hAnsi="Times New Roman" w:cs="Times New Roman"/>
          <w:color w:val="000000" w:themeColor="text1"/>
          <w:sz w:val="20"/>
          <w:szCs w:val="20"/>
          <w:lang w:val="kk-KZ"/>
        </w:rPr>
        <w:t xml:space="preserve"> қоғамы түркілерден жеңілгеннен кейін </w:t>
      </w:r>
      <w:proofErr w:type="spellStart"/>
      <w:r w:rsidRPr="00D00BBC">
        <w:rPr>
          <w:rFonts w:ascii="Times New Roman" w:hAnsi="Times New Roman" w:cs="Times New Roman"/>
          <w:color w:val="000000" w:themeColor="text1"/>
          <w:sz w:val="20"/>
          <w:szCs w:val="20"/>
          <w:lang w:val="kk-KZ"/>
        </w:rPr>
        <w:t>Ирнах</w:t>
      </w:r>
      <w:proofErr w:type="spellEnd"/>
      <w:r w:rsidRPr="00D00BBC">
        <w:rPr>
          <w:rFonts w:ascii="Times New Roman" w:hAnsi="Times New Roman" w:cs="Times New Roman"/>
          <w:color w:val="000000" w:themeColor="text1"/>
          <w:sz w:val="20"/>
          <w:szCs w:val="20"/>
          <w:lang w:val="kk-KZ"/>
        </w:rPr>
        <w:t xml:space="preserve"> пен </w:t>
      </w:r>
      <w:proofErr w:type="spellStart"/>
      <w:r w:rsidRPr="00D00BBC">
        <w:rPr>
          <w:rFonts w:ascii="Times New Roman" w:hAnsi="Times New Roman" w:cs="Times New Roman"/>
          <w:color w:val="000000" w:themeColor="text1"/>
          <w:sz w:val="20"/>
          <w:szCs w:val="20"/>
          <w:lang w:val="kk-KZ"/>
        </w:rPr>
        <w:t>Денгизих</w:t>
      </w:r>
      <w:proofErr w:type="spellEnd"/>
      <w:r w:rsidRPr="00D00BBC">
        <w:rPr>
          <w:rFonts w:ascii="Times New Roman" w:hAnsi="Times New Roman" w:cs="Times New Roman"/>
          <w:color w:val="000000" w:themeColor="text1"/>
          <w:sz w:val="20"/>
          <w:szCs w:val="20"/>
          <w:lang w:val="kk-KZ"/>
        </w:rPr>
        <w:t xml:space="preserve"> деректерінде ақ ғұндар Византиядан бастап Орта Азияға дейінгі аралықты мекендеген, көшпенді өмір сүретін ғұн тайпаларының қалдықтарымен араласты, ассимиляцияға түсті деп жобалайды. Яғни жоғарыда келтіргендей, </w:t>
      </w:r>
      <w:proofErr w:type="spellStart"/>
      <w:r w:rsidRPr="00D00BBC">
        <w:rPr>
          <w:rFonts w:ascii="Times New Roman" w:hAnsi="Times New Roman" w:cs="Times New Roman"/>
          <w:color w:val="000000" w:themeColor="text1"/>
          <w:sz w:val="20"/>
          <w:szCs w:val="20"/>
          <w:lang w:val="kk-KZ"/>
        </w:rPr>
        <w:t>Кушанавар</w:t>
      </w:r>
      <w:proofErr w:type="spellEnd"/>
      <w:r w:rsidRPr="00D00BBC">
        <w:rPr>
          <w:rFonts w:ascii="Times New Roman" w:hAnsi="Times New Roman" w:cs="Times New Roman"/>
          <w:color w:val="000000" w:themeColor="text1"/>
          <w:sz w:val="20"/>
          <w:szCs w:val="20"/>
          <w:lang w:val="kk-KZ"/>
        </w:rPr>
        <w:t xml:space="preserve"> атты бастаушы адамның аты дәлел болады. Бәлкім бұл атау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және авар тайпаларының бірігуі негізінде қалыптасса керек.</w:t>
      </w:r>
    </w:p>
    <w:p w:rsidR="003C73DA" w:rsidRPr="00D00BBC" w:rsidRDefault="003C73DA" w:rsidP="00D00BBC">
      <w:pPr>
        <w:pStyle w:val="a5"/>
        <w:ind w:firstLine="567"/>
        <w:jc w:val="both"/>
        <w:rPr>
          <w:rFonts w:ascii="Times New Roman" w:hAnsi="Times New Roman" w:cs="Times New Roman"/>
          <w:color w:val="000000" w:themeColor="text1"/>
          <w:sz w:val="20"/>
          <w:szCs w:val="20"/>
          <w:lang w:val="kk-KZ"/>
        </w:rPr>
      </w:pPr>
      <w:r w:rsidRPr="00D00BBC">
        <w:rPr>
          <w:rFonts w:ascii="Times New Roman" w:hAnsi="Times New Roman" w:cs="Times New Roman"/>
          <w:color w:val="000000" w:themeColor="text1"/>
          <w:sz w:val="20"/>
          <w:szCs w:val="20"/>
          <w:lang w:val="kk-KZ"/>
        </w:rPr>
        <w:t xml:space="preserve">Ежелгі авторлардың жобалауынша, </w:t>
      </w:r>
      <w:proofErr w:type="spellStart"/>
      <w:r w:rsidRPr="00D00BBC">
        <w:rPr>
          <w:rFonts w:ascii="Times New Roman" w:hAnsi="Times New Roman" w:cs="Times New Roman"/>
          <w:color w:val="000000" w:themeColor="text1"/>
          <w:sz w:val="20"/>
          <w:szCs w:val="20"/>
          <w:lang w:val="kk-KZ"/>
        </w:rPr>
        <w:t>Эфталан</w:t>
      </w:r>
      <w:proofErr w:type="spellEnd"/>
      <w:r w:rsidRPr="00D00BBC">
        <w:rPr>
          <w:rFonts w:ascii="Times New Roman" w:hAnsi="Times New Roman" w:cs="Times New Roman"/>
          <w:color w:val="000000" w:themeColor="text1"/>
          <w:sz w:val="20"/>
          <w:szCs w:val="20"/>
          <w:lang w:val="kk-KZ"/>
        </w:rPr>
        <w:t xml:space="preserve"> атты патша болған, оның аты халқына берілген. Бұл жерде де авар тайпасына дәл солай көсемнің аты берілсе керек. Екі көсемнің атын (яғни </w:t>
      </w:r>
      <w:proofErr w:type="spellStart"/>
      <w:r w:rsidRPr="00D00BBC">
        <w:rPr>
          <w:rFonts w:ascii="Times New Roman" w:hAnsi="Times New Roman" w:cs="Times New Roman"/>
          <w:color w:val="000000" w:themeColor="text1"/>
          <w:sz w:val="20"/>
          <w:szCs w:val="20"/>
          <w:lang w:val="kk-KZ"/>
        </w:rPr>
        <w:t>эфталит</w:t>
      </w:r>
      <w:proofErr w:type="spellEnd"/>
      <w:r w:rsidRPr="00D00BBC">
        <w:rPr>
          <w:rFonts w:ascii="Times New Roman" w:hAnsi="Times New Roman" w:cs="Times New Roman"/>
          <w:color w:val="000000" w:themeColor="text1"/>
          <w:sz w:val="20"/>
          <w:szCs w:val="20"/>
          <w:lang w:val="kk-KZ"/>
        </w:rPr>
        <w:t xml:space="preserve"> және авар) тайпа атаулары   көсемдерінің есімімен байланысты болуы да әбден мүмкін.  </w:t>
      </w:r>
    </w:p>
    <w:p w:rsidR="003C73DA" w:rsidRPr="00D00BBC" w:rsidRDefault="003C73DA" w:rsidP="00D00BBC">
      <w:pPr>
        <w:pStyle w:val="a5"/>
        <w:ind w:firstLine="567"/>
        <w:jc w:val="both"/>
        <w:rPr>
          <w:rFonts w:ascii="Times New Roman" w:hAnsi="Times New Roman" w:cs="Times New Roman"/>
          <w:color w:val="000000" w:themeColor="text1"/>
          <w:sz w:val="20"/>
          <w:szCs w:val="20"/>
          <w:lang w:val="kk-KZ"/>
        </w:rPr>
      </w:pPr>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Эфталиттердің</w:t>
      </w:r>
      <w:proofErr w:type="spellEnd"/>
      <w:r w:rsidRPr="00D00BBC">
        <w:rPr>
          <w:rFonts w:ascii="Times New Roman" w:hAnsi="Times New Roman" w:cs="Times New Roman"/>
          <w:color w:val="000000" w:themeColor="text1"/>
          <w:sz w:val="20"/>
          <w:szCs w:val="20"/>
          <w:lang w:val="kk-KZ"/>
        </w:rPr>
        <w:t xml:space="preserve"> аварлармен араласқанын қытай деректері де келтіреді. Мысалы: </w:t>
      </w:r>
      <w:proofErr w:type="spellStart"/>
      <w:r w:rsidRPr="00D00BBC">
        <w:rPr>
          <w:rFonts w:ascii="Times New Roman" w:hAnsi="Times New Roman" w:cs="Times New Roman"/>
          <w:color w:val="000000" w:themeColor="text1"/>
          <w:sz w:val="20"/>
          <w:szCs w:val="20"/>
          <w:lang w:val="kk-KZ"/>
        </w:rPr>
        <w:t>Еда</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эфталит</w:t>
      </w:r>
      <w:proofErr w:type="spellEnd"/>
      <w:r w:rsidRPr="00D00BBC">
        <w:rPr>
          <w:rFonts w:ascii="Times New Roman" w:hAnsi="Times New Roman" w:cs="Times New Roman"/>
          <w:color w:val="000000" w:themeColor="text1"/>
          <w:sz w:val="20"/>
          <w:szCs w:val="20"/>
          <w:lang w:val="kk-KZ"/>
        </w:rPr>
        <w:t xml:space="preserve">) мықты мемлекет деп есептеледі және олар </w:t>
      </w:r>
      <w:proofErr w:type="spellStart"/>
      <w:r w:rsidRPr="00D00BBC">
        <w:rPr>
          <w:rFonts w:ascii="Times New Roman" w:hAnsi="Times New Roman" w:cs="Times New Roman"/>
          <w:color w:val="000000" w:themeColor="text1"/>
          <w:sz w:val="20"/>
          <w:szCs w:val="20"/>
          <w:lang w:val="kk-KZ"/>
        </w:rPr>
        <w:t>жужандармен</w:t>
      </w:r>
      <w:proofErr w:type="spellEnd"/>
      <w:r w:rsidRPr="00D00BBC">
        <w:rPr>
          <w:rFonts w:ascii="Times New Roman" w:hAnsi="Times New Roman" w:cs="Times New Roman"/>
          <w:color w:val="000000" w:themeColor="text1"/>
          <w:sz w:val="20"/>
          <w:szCs w:val="20"/>
          <w:lang w:val="kk-KZ"/>
        </w:rPr>
        <w:t xml:space="preserve"> құдаласып, туысқан болған (</w:t>
      </w:r>
      <w:proofErr w:type="spellStart"/>
      <w:r w:rsidRPr="00D00BBC">
        <w:rPr>
          <w:rFonts w:ascii="Times New Roman" w:hAnsi="Times New Roman" w:cs="Times New Roman"/>
          <w:color w:val="000000" w:themeColor="text1"/>
          <w:sz w:val="20"/>
          <w:szCs w:val="20"/>
          <w:lang w:val="kk-KZ"/>
        </w:rPr>
        <w:t>жужандар</w:t>
      </w:r>
      <w:proofErr w:type="spellEnd"/>
      <w:r w:rsidRPr="00D00BBC">
        <w:rPr>
          <w:rFonts w:ascii="Times New Roman" w:hAnsi="Times New Roman" w:cs="Times New Roman"/>
          <w:color w:val="000000" w:themeColor="text1"/>
          <w:sz w:val="20"/>
          <w:szCs w:val="20"/>
          <w:lang w:val="kk-KZ"/>
        </w:rPr>
        <w:t xml:space="preserve">,  яғни аварлармен деген сөз) дейді. Сонымен, Византия және армян деректеріндегі </w:t>
      </w:r>
      <w:proofErr w:type="spellStart"/>
      <w:r w:rsidRPr="00D00BBC">
        <w:rPr>
          <w:rFonts w:ascii="Times New Roman" w:hAnsi="Times New Roman" w:cs="Times New Roman"/>
          <w:color w:val="000000" w:themeColor="text1"/>
          <w:sz w:val="20"/>
          <w:szCs w:val="20"/>
          <w:lang w:val="kk-KZ"/>
        </w:rPr>
        <w:t>Кушанавар</w:t>
      </w:r>
      <w:proofErr w:type="spellEnd"/>
      <w:r w:rsidRPr="00D00BBC">
        <w:rPr>
          <w:rFonts w:ascii="Times New Roman" w:hAnsi="Times New Roman" w:cs="Times New Roman"/>
          <w:color w:val="000000" w:themeColor="text1"/>
          <w:sz w:val="20"/>
          <w:szCs w:val="20"/>
          <w:lang w:val="kk-KZ"/>
        </w:rPr>
        <w:t xml:space="preserve"> терминіне талдауымызды қытай деректері де дәлелдей түседі. </w:t>
      </w:r>
      <w:proofErr w:type="spellStart"/>
      <w:r w:rsidRPr="00D00BBC">
        <w:rPr>
          <w:rFonts w:ascii="Times New Roman" w:hAnsi="Times New Roman" w:cs="Times New Roman"/>
          <w:color w:val="000000" w:themeColor="text1"/>
          <w:sz w:val="20"/>
          <w:szCs w:val="20"/>
          <w:lang w:val="kk-KZ"/>
        </w:rPr>
        <w:t>Эфталиттік</w:t>
      </w:r>
      <w:proofErr w:type="spellEnd"/>
      <w:r w:rsidRPr="00D00BBC">
        <w:rPr>
          <w:rFonts w:ascii="Times New Roman" w:hAnsi="Times New Roman" w:cs="Times New Roman"/>
          <w:color w:val="000000" w:themeColor="text1"/>
          <w:sz w:val="20"/>
          <w:szCs w:val="20"/>
          <w:lang w:val="kk-KZ"/>
        </w:rPr>
        <w:t xml:space="preserve"> –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қоғамында, ғұн тайпасының ұрпақтары өздерінің өмір сүруін жалғастыра берді деп жобалауға болады. Бірақ, ең алдымен, аварлардың </w:t>
      </w:r>
      <w:proofErr w:type="spellStart"/>
      <w:r w:rsidRPr="00D00BBC">
        <w:rPr>
          <w:rFonts w:ascii="Times New Roman" w:hAnsi="Times New Roman" w:cs="Times New Roman"/>
          <w:color w:val="000000" w:themeColor="text1"/>
          <w:sz w:val="20"/>
          <w:szCs w:val="20"/>
          <w:lang w:val="kk-KZ"/>
        </w:rPr>
        <w:t>кушандармен</w:t>
      </w:r>
      <w:proofErr w:type="spellEnd"/>
      <w:r w:rsidRPr="00D00BBC">
        <w:rPr>
          <w:rFonts w:ascii="Times New Roman" w:hAnsi="Times New Roman" w:cs="Times New Roman"/>
          <w:color w:val="000000" w:themeColor="text1"/>
          <w:sz w:val="20"/>
          <w:szCs w:val="20"/>
          <w:lang w:val="kk-KZ"/>
        </w:rPr>
        <w:t xml:space="preserve"> бірігуі, олардың тайпа атауларына қолтаңбаларын қатарғанын бірінші ескеріп айту керек.</w:t>
      </w:r>
    </w:p>
    <w:p w:rsidR="003C73DA" w:rsidRPr="00D00BBC" w:rsidRDefault="003C73DA" w:rsidP="00D00BBC">
      <w:pPr>
        <w:pStyle w:val="a5"/>
        <w:ind w:firstLine="567"/>
        <w:jc w:val="both"/>
        <w:rPr>
          <w:rFonts w:ascii="Times New Roman" w:hAnsi="Times New Roman" w:cs="Times New Roman"/>
          <w:color w:val="000000" w:themeColor="text1"/>
          <w:sz w:val="20"/>
          <w:szCs w:val="20"/>
          <w:lang w:val="kk-KZ"/>
        </w:rPr>
      </w:pPr>
      <w:r w:rsidRPr="00D00BBC">
        <w:rPr>
          <w:rFonts w:ascii="Times New Roman" w:hAnsi="Times New Roman" w:cs="Times New Roman"/>
          <w:color w:val="000000" w:themeColor="text1"/>
          <w:sz w:val="20"/>
          <w:szCs w:val="20"/>
          <w:lang w:val="kk-KZ"/>
        </w:rPr>
        <w:lastRenderedPageBreak/>
        <w:t xml:space="preserve">Шығыстанушы ғалым А.Н. </w:t>
      </w:r>
      <w:proofErr w:type="spellStart"/>
      <w:r w:rsidRPr="00D00BBC">
        <w:rPr>
          <w:rFonts w:ascii="Times New Roman" w:hAnsi="Times New Roman" w:cs="Times New Roman"/>
          <w:color w:val="000000" w:themeColor="text1"/>
          <w:sz w:val="20"/>
          <w:szCs w:val="20"/>
          <w:lang w:val="kk-KZ"/>
        </w:rPr>
        <w:t>Бернштам</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эфталиттердің</w:t>
      </w:r>
      <w:proofErr w:type="spellEnd"/>
      <w:r w:rsidRPr="00D00BBC">
        <w:rPr>
          <w:rFonts w:ascii="Times New Roman" w:hAnsi="Times New Roman" w:cs="Times New Roman"/>
          <w:color w:val="000000" w:themeColor="text1"/>
          <w:sz w:val="20"/>
          <w:szCs w:val="20"/>
          <w:lang w:val="kk-KZ"/>
        </w:rPr>
        <w:t xml:space="preserve"> шығу тегіне сипаттама бере отырып, мына төмендегі сөздерді келтіреді: </w:t>
      </w:r>
      <w:proofErr w:type="spellStart"/>
      <w:r w:rsidRPr="00D00BBC">
        <w:rPr>
          <w:rFonts w:ascii="Times New Roman" w:hAnsi="Times New Roman" w:cs="Times New Roman"/>
          <w:color w:val="000000" w:themeColor="text1"/>
          <w:sz w:val="20"/>
          <w:szCs w:val="20"/>
          <w:lang w:val="kk-KZ"/>
        </w:rPr>
        <w:t>Эфталиттер</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w:t>
      </w:r>
      <w:proofErr w:type="spellStart"/>
      <w:r w:rsidRPr="00D00BBC">
        <w:rPr>
          <w:rFonts w:ascii="Times New Roman" w:hAnsi="Times New Roman" w:cs="Times New Roman"/>
          <w:color w:val="000000" w:themeColor="text1"/>
          <w:sz w:val="20"/>
          <w:szCs w:val="20"/>
          <w:lang w:val="kk-KZ"/>
        </w:rPr>
        <w:t>юечжи</w:t>
      </w:r>
      <w:proofErr w:type="spellEnd"/>
      <w:r w:rsidRPr="00D00BBC">
        <w:rPr>
          <w:rFonts w:ascii="Times New Roman" w:hAnsi="Times New Roman" w:cs="Times New Roman"/>
          <w:color w:val="000000" w:themeColor="text1"/>
          <w:sz w:val="20"/>
          <w:szCs w:val="20"/>
          <w:lang w:val="kk-KZ"/>
        </w:rPr>
        <w:t xml:space="preserve">) тайпасының бір бөлігі дейді. Археолог, тарихшы </w:t>
      </w:r>
      <w:r w:rsidRPr="00D00BBC">
        <w:rPr>
          <w:rFonts w:ascii="Times New Roman" w:hAnsi="Times New Roman" w:cs="Times New Roman"/>
          <w:color w:val="000000" w:themeColor="text1"/>
          <w:sz w:val="20"/>
          <w:szCs w:val="20"/>
          <w:lang w:val="kk-KZ"/>
        </w:rPr>
        <w:br/>
        <w:t xml:space="preserve">С.П. </w:t>
      </w:r>
      <w:proofErr w:type="spellStart"/>
      <w:r w:rsidRPr="00D00BBC">
        <w:rPr>
          <w:rFonts w:ascii="Times New Roman" w:hAnsi="Times New Roman" w:cs="Times New Roman"/>
          <w:color w:val="000000" w:themeColor="text1"/>
          <w:sz w:val="20"/>
          <w:szCs w:val="20"/>
          <w:lang w:val="kk-KZ"/>
        </w:rPr>
        <w:t>Толстовтың</w:t>
      </w:r>
      <w:proofErr w:type="spellEnd"/>
      <w:r w:rsidRPr="00D00BBC">
        <w:rPr>
          <w:rFonts w:ascii="Times New Roman" w:hAnsi="Times New Roman" w:cs="Times New Roman"/>
          <w:color w:val="000000" w:themeColor="text1"/>
          <w:sz w:val="20"/>
          <w:szCs w:val="20"/>
          <w:lang w:val="kk-KZ"/>
        </w:rPr>
        <w:t xml:space="preserve"> көрсетуі бойынша, олар Орта Азиядағы ғұн тайпалары мен </w:t>
      </w:r>
      <w:proofErr w:type="spellStart"/>
      <w:r w:rsidRPr="00D00BBC">
        <w:rPr>
          <w:rFonts w:ascii="Times New Roman" w:hAnsi="Times New Roman" w:cs="Times New Roman"/>
          <w:color w:val="000000" w:themeColor="text1"/>
          <w:sz w:val="20"/>
          <w:szCs w:val="20"/>
          <w:lang w:val="kk-KZ"/>
        </w:rPr>
        <w:t>массагет</w:t>
      </w:r>
      <w:proofErr w:type="spellEnd"/>
      <w:r w:rsidRPr="00D00BBC">
        <w:rPr>
          <w:rFonts w:ascii="Times New Roman" w:hAnsi="Times New Roman" w:cs="Times New Roman"/>
          <w:color w:val="000000" w:themeColor="text1"/>
          <w:sz w:val="20"/>
          <w:szCs w:val="20"/>
          <w:lang w:val="kk-KZ"/>
        </w:rPr>
        <w:t xml:space="preserve"> – алан одағымен байланысқа түскендер дейді. </w:t>
      </w:r>
      <w:proofErr w:type="spellStart"/>
      <w:r w:rsidRPr="00D00BBC">
        <w:rPr>
          <w:rFonts w:ascii="Times New Roman" w:hAnsi="Times New Roman" w:cs="Times New Roman"/>
          <w:color w:val="000000" w:themeColor="text1"/>
          <w:sz w:val="20"/>
          <w:szCs w:val="20"/>
          <w:lang w:val="kk-KZ"/>
        </w:rPr>
        <w:t>Эфталиттердің</w:t>
      </w:r>
      <w:proofErr w:type="spellEnd"/>
      <w:r w:rsidRPr="00D00BBC">
        <w:rPr>
          <w:rFonts w:ascii="Times New Roman" w:hAnsi="Times New Roman" w:cs="Times New Roman"/>
          <w:color w:val="000000" w:themeColor="text1"/>
          <w:sz w:val="20"/>
          <w:szCs w:val="20"/>
          <w:lang w:val="kk-KZ"/>
        </w:rPr>
        <w:t xml:space="preserve"> саяси дамуына Каспийдің арғы бетіндегі </w:t>
      </w:r>
      <w:proofErr w:type="spellStart"/>
      <w:r w:rsidRPr="00D00BBC">
        <w:rPr>
          <w:rFonts w:ascii="Times New Roman" w:hAnsi="Times New Roman" w:cs="Times New Roman"/>
          <w:color w:val="000000" w:themeColor="text1"/>
          <w:sz w:val="20"/>
          <w:szCs w:val="20"/>
          <w:lang w:val="kk-KZ"/>
        </w:rPr>
        <w:t>Ирнахтың</w:t>
      </w:r>
      <w:proofErr w:type="spellEnd"/>
      <w:r w:rsidRPr="00D00BBC">
        <w:rPr>
          <w:rFonts w:ascii="Times New Roman" w:hAnsi="Times New Roman" w:cs="Times New Roman"/>
          <w:color w:val="000000" w:themeColor="text1"/>
          <w:sz w:val="20"/>
          <w:szCs w:val="20"/>
          <w:lang w:val="kk-KZ"/>
        </w:rPr>
        <w:t xml:space="preserve"> көшпелі ғұн тайпасы үлкен әсер еткен. </w:t>
      </w:r>
      <w:r w:rsidRPr="00D00BBC">
        <w:rPr>
          <w:rFonts w:ascii="Times New Roman" w:hAnsi="Times New Roman" w:cs="Times New Roman"/>
          <w:i/>
          <w:color w:val="000000" w:themeColor="text1"/>
          <w:sz w:val="20"/>
          <w:szCs w:val="20"/>
          <w:lang w:val="kk-KZ"/>
        </w:rPr>
        <w:t xml:space="preserve">Ғұн одағына </w:t>
      </w:r>
      <w:proofErr w:type="spellStart"/>
      <w:r w:rsidRPr="00D00BBC">
        <w:rPr>
          <w:rFonts w:ascii="Times New Roman" w:hAnsi="Times New Roman" w:cs="Times New Roman"/>
          <w:i/>
          <w:color w:val="000000" w:themeColor="text1"/>
          <w:sz w:val="20"/>
          <w:szCs w:val="20"/>
          <w:lang w:val="kk-KZ"/>
        </w:rPr>
        <w:t>жужан</w:t>
      </w:r>
      <w:proofErr w:type="spellEnd"/>
      <w:r w:rsidRPr="00D00BBC">
        <w:rPr>
          <w:rFonts w:ascii="Times New Roman" w:hAnsi="Times New Roman" w:cs="Times New Roman"/>
          <w:i/>
          <w:color w:val="000000" w:themeColor="text1"/>
          <w:sz w:val="20"/>
          <w:szCs w:val="20"/>
          <w:lang w:val="kk-KZ"/>
        </w:rPr>
        <w:t xml:space="preserve"> одағының шашырандыларының келіп қосылуы, көшпелілерге ғұн атының орнына жаңа этникалық  «авар» атауын береді. </w:t>
      </w:r>
      <w:r w:rsidRPr="00D00BBC">
        <w:rPr>
          <w:rFonts w:ascii="Times New Roman" w:hAnsi="Times New Roman" w:cs="Times New Roman"/>
          <w:color w:val="000000" w:themeColor="text1"/>
          <w:sz w:val="20"/>
          <w:szCs w:val="20"/>
          <w:lang w:val="kk-KZ"/>
        </w:rPr>
        <w:t xml:space="preserve">Ғұндық-аварлық тайпа одағы </w:t>
      </w:r>
      <w:proofErr w:type="spellStart"/>
      <w:r w:rsidRPr="00D00BBC">
        <w:rPr>
          <w:rFonts w:ascii="Times New Roman" w:hAnsi="Times New Roman" w:cs="Times New Roman"/>
          <w:color w:val="000000" w:themeColor="text1"/>
          <w:sz w:val="20"/>
          <w:szCs w:val="20"/>
          <w:lang w:val="kk-KZ"/>
        </w:rPr>
        <w:t>кушан</w:t>
      </w:r>
      <w:proofErr w:type="spellEnd"/>
      <w:r w:rsidRPr="00D00BBC">
        <w:rPr>
          <w:rFonts w:ascii="Times New Roman" w:hAnsi="Times New Roman" w:cs="Times New Roman"/>
          <w:color w:val="000000" w:themeColor="text1"/>
          <w:sz w:val="20"/>
          <w:szCs w:val="20"/>
          <w:lang w:val="kk-KZ"/>
        </w:rPr>
        <w:t xml:space="preserve"> одағының қалдықтарымен бірігіп, Орта Азияда көшпелілердің саяси коалициясын құрады. Яғни бұл коалиция әлеуметтік-экономикалық өмірге үлкен өзгеріс алып келді, ең алдымен, ежелгі көшпелі өмірді отырықшылыққа алмастырды. Бұл мәселе  С.П. </w:t>
      </w:r>
      <w:proofErr w:type="spellStart"/>
      <w:r w:rsidRPr="00D00BBC">
        <w:rPr>
          <w:rFonts w:ascii="Times New Roman" w:hAnsi="Times New Roman" w:cs="Times New Roman"/>
          <w:color w:val="000000" w:themeColor="text1"/>
          <w:sz w:val="20"/>
          <w:szCs w:val="20"/>
          <w:lang w:val="kk-KZ"/>
        </w:rPr>
        <w:t>Толстовтың</w:t>
      </w:r>
      <w:proofErr w:type="spellEnd"/>
      <w:r w:rsidRPr="00D00BBC">
        <w:rPr>
          <w:rFonts w:ascii="Times New Roman" w:hAnsi="Times New Roman" w:cs="Times New Roman"/>
          <w:color w:val="000000" w:themeColor="text1"/>
          <w:sz w:val="20"/>
          <w:szCs w:val="20"/>
          <w:lang w:val="kk-KZ"/>
        </w:rPr>
        <w:t xml:space="preserve">  тұжырымдарында жемісті шешімдер береді; Сырдария мен Арал өңіріндегі  «саз қалашықтар» ғұн-</w:t>
      </w:r>
      <w:proofErr w:type="spellStart"/>
      <w:r w:rsidRPr="00D00BBC">
        <w:rPr>
          <w:rFonts w:ascii="Times New Roman" w:hAnsi="Times New Roman" w:cs="Times New Roman"/>
          <w:color w:val="000000" w:themeColor="text1"/>
          <w:sz w:val="20"/>
          <w:szCs w:val="20"/>
          <w:lang w:val="kk-KZ"/>
        </w:rPr>
        <w:t>эфталиттердің</w:t>
      </w:r>
      <w:proofErr w:type="spellEnd"/>
      <w:r w:rsidRPr="00D00BBC">
        <w:rPr>
          <w:rFonts w:ascii="Times New Roman" w:hAnsi="Times New Roman" w:cs="Times New Roman"/>
          <w:color w:val="000000" w:themeColor="text1"/>
          <w:sz w:val="20"/>
          <w:szCs w:val="20"/>
          <w:lang w:val="kk-KZ"/>
        </w:rPr>
        <w:t xml:space="preserve"> қоныстары, ізінше қалалары мен </w:t>
      </w:r>
      <w:proofErr w:type="spellStart"/>
      <w:r w:rsidRPr="00D00BBC">
        <w:rPr>
          <w:rFonts w:ascii="Times New Roman" w:hAnsi="Times New Roman" w:cs="Times New Roman"/>
          <w:color w:val="000000" w:themeColor="text1"/>
          <w:sz w:val="20"/>
          <w:szCs w:val="20"/>
          <w:lang w:val="kk-KZ"/>
        </w:rPr>
        <w:t>гуздары</w:t>
      </w:r>
      <w:proofErr w:type="spellEnd"/>
      <w:r w:rsidRPr="00D00BBC">
        <w:rPr>
          <w:rFonts w:ascii="Times New Roman" w:hAnsi="Times New Roman" w:cs="Times New Roman"/>
          <w:color w:val="000000" w:themeColor="text1"/>
          <w:sz w:val="20"/>
          <w:szCs w:val="20"/>
          <w:lang w:val="kk-KZ"/>
        </w:rPr>
        <w:t xml:space="preserve"> дейді. Археологиялық қазба материалдарына қарап С.П. </w:t>
      </w:r>
      <w:proofErr w:type="spellStart"/>
      <w:r w:rsidRPr="00D00BBC">
        <w:rPr>
          <w:rFonts w:ascii="Times New Roman" w:hAnsi="Times New Roman" w:cs="Times New Roman"/>
          <w:color w:val="000000" w:themeColor="text1"/>
          <w:sz w:val="20"/>
          <w:szCs w:val="20"/>
          <w:lang w:val="kk-KZ"/>
        </w:rPr>
        <w:t>Толстов</w:t>
      </w:r>
      <w:proofErr w:type="spellEnd"/>
      <w:r w:rsidRPr="00D00BBC">
        <w:rPr>
          <w:rFonts w:ascii="Times New Roman" w:hAnsi="Times New Roman" w:cs="Times New Roman"/>
          <w:color w:val="000000" w:themeColor="text1"/>
          <w:sz w:val="20"/>
          <w:szCs w:val="20"/>
          <w:lang w:val="kk-KZ"/>
        </w:rPr>
        <w:t xml:space="preserve"> оларда шығыстық элементтердің, соның ішінде моңғолдық тіл қорларының болғандығын жоққа шығармайды.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Əдебиеттер: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D00BBC" w:rsidRPr="00D00BBC">
        <w:rPr>
          <w:rFonts w:ascii="Times New Roman" w:eastAsia="Times New Roman" w:hAnsi="Times New Roman" w:cs="Times New Roman"/>
          <w:color w:val="000000" w:themeColor="text1"/>
          <w:kern w:val="0"/>
          <w:sz w:val="20"/>
          <w:szCs w:val="20"/>
          <w:lang w:val="en-US"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 xml:space="preserve">Өзіндік бақылау үшін сұрақтар: </w:t>
      </w:r>
    </w:p>
    <w:p w:rsidR="003C73DA" w:rsidRPr="00D00BBC" w:rsidRDefault="004970EC" w:rsidP="00D00BBC">
      <w:pPr>
        <w:spacing w:before="100" w:beforeAutospacing="1" w:after="100" w:afterAutospacing="1"/>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N</w:t>
      </w:r>
      <w:r w:rsidR="003C73DA" w:rsidRPr="00D00BBC">
        <w:rPr>
          <w:rFonts w:ascii="Times New Roman" w:eastAsia="Times New Roman" w:hAnsi="Times New Roman" w:cs="Times New Roman"/>
          <w:b/>
          <w:bCs/>
          <w:color w:val="000000" w:themeColor="text1"/>
          <w:kern w:val="0"/>
          <w:sz w:val="20"/>
          <w:szCs w:val="20"/>
          <w:lang w:eastAsia="ru-RU"/>
          <w14:ligatures w14:val="none"/>
        </w:rPr>
        <w:t xml:space="preserve"> </w:t>
      </w:r>
      <w:r w:rsidRPr="00D00BBC">
        <w:rPr>
          <w:rFonts w:ascii="Times New Roman" w:eastAsia="Times New Roman" w:hAnsi="Times New Roman" w:cs="Times New Roman"/>
          <w:b/>
          <w:bCs/>
          <w:color w:val="000000" w:themeColor="text1"/>
          <w:kern w:val="0"/>
          <w:sz w:val="20"/>
          <w:szCs w:val="20"/>
          <w:lang w:eastAsia="ru-RU"/>
          <w14:ligatures w14:val="none"/>
        </w:rPr>
        <w:t xml:space="preserve">13 Дəріс. (1 с. </w:t>
      </w:r>
      <w:r w:rsidR="003C73DA" w:rsidRPr="00D00BBC">
        <w:rPr>
          <w:rFonts w:ascii="Times New Roman" w:eastAsia="Times New Roman" w:hAnsi="Times New Roman" w:cs="Times New Roman"/>
          <w:b/>
          <w:bCs/>
          <w:color w:val="000000" w:themeColor="text1"/>
          <w:kern w:val="0"/>
          <w:sz w:val="20"/>
          <w:szCs w:val="20"/>
          <w:lang w:eastAsia="ru-RU"/>
          <w14:ligatures w14:val="none"/>
        </w:rPr>
        <w:t>13</w:t>
      </w:r>
      <w:r w:rsidRPr="00D00BBC">
        <w:rPr>
          <w:rFonts w:ascii="Times New Roman" w:eastAsia="Times New Roman" w:hAnsi="Times New Roman" w:cs="Times New Roman"/>
          <w:b/>
          <w:bCs/>
          <w:color w:val="000000" w:themeColor="text1"/>
          <w:kern w:val="0"/>
          <w:sz w:val="20"/>
          <w:szCs w:val="20"/>
          <w:lang w:eastAsia="ru-RU"/>
          <w14:ligatures w14:val="none"/>
        </w:rPr>
        <w:t xml:space="preserve"> апта.)</w:t>
      </w:r>
      <w:r w:rsidRPr="00D00BBC">
        <w:rPr>
          <w:rFonts w:ascii="Times New Roman" w:eastAsia="Times New Roman" w:hAnsi="Times New Roman" w:cs="Times New Roman"/>
          <w:b/>
          <w:bCs/>
          <w:color w:val="000000" w:themeColor="text1"/>
          <w:kern w:val="0"/>
          <w:sz w:val="20"/>
          <w:szCs w:val="20"/>
          <w:lang w:eastAsia="ru-RU"/>
          <w14:ligatures w14:val="none"/>
        </w:rPr>
        <w:br/>
      </w:r>
      <w:r w:rsidR="003C73DA" w:rsidRPr="00D00BBC">
        <w:rPr>
          <w:rFonts w:ascii="Times New Roman" w:hAnsi="Times New Roman" w:cs="Times New Roman"/>
          <w:color w:val="000000" w:themeColor="text1"/>
          <w:sz w:val="20"/>
          <w:szCs w:val="20"/>
        </w:rPr>
        <w:t>ХІІІ -ХІҮ ғғ. Империяның ішікі тартыстары және сыртқы көршілес империялармен қатынас</w:t>
      </w:r>
      <w:r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Мақсаты: </w:t>
      </w:r>
      <w:r w:rsidR="003C73DA" w:rsidRPr="00D00BBC">
        <w:rPr>
          <w:rFonts w:ascii="Times New Roman" w:hAnsi="Times New Roman" w:cs="Times New Roman"/>
          <w:color w:val="000000" w:themeColor="text1"/>
          <w:sz w:val="20"/>
          <w:szCs w:val="20"/>
        </w:rPr>
        <w:t>ХІІІ -ХІҮ ғғ. Империяның ішікі тартыстары және сыртқы көршілес империялармен қатынас</w:t>
      </w:r>
      <w:r w:rsidRPr="00D00BBC">
        <w:rPr>
          <w:rFonts w:ascii="Times New Roman" w:eastAsia="Times New Roman" w:hAnsi="Times New Roman" w:cs="Times New Roman"/>
          <w:color w:val="000000" w:themeColor="text1"/>
          <w:kern w:val="0"/>
          <w:sz w:val="20"/>
          <w:szCs w:val="20"/>
          <w:lang w:eastAsia="ru-RU"/>
          <w14:ligatures w14:val="none"/>
        </w:rPr>
        <w:t>.</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 xml:space="preserve">Негізгі сөздер: </w:t>
      </w:r>
      <w:r w:rsidR="003C73DA"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br/>
      </w:r>
      <w:r w:rsidRPr="00D00BBC">
        <w:rPr>
          <w:rFonts w:ascii="Times New Roman" w:eastAsia="Times New Roman" w:hAnsi="Times New Roman" w:cs="Times New Roman"/>
          <w:b/>
          <w:bCs/>
          <w:color w:val="000000" w:themeColor="text1"/>
          <w:kern w:val="0"/>
          <w:sz w:val="20"/>
          <w:szCs w:val="20"/>
          <w:lang w:eastAsia="ru-RU"/>
          <w14:ligatures w14:val="none"/>
        </w:rPr>
        <w:t>Сұрақтар:</w:t>
      </w:r>
      <w:r w:rsidRPr="00D00BBC">
        <w:rPr>
          <w:rFonts w:ascii="Times New Roman" w:eastAsia="Times New Roman" w:hAnsi="Times New Roman" w:cs="Times New Roman"/>
          <w:b/>
          <w:bCs/>
          <w:color w:val="000000" w:themeColor="text1"/>
          <w:kern w:val="0"/>
          <w:sz w:val="20"/>
          <w:szCs w:val="20"/>
          <w:lang w:eastAsia="ru-RU"/>
          <w14:ligatures w14:val="none"/>
        </w:rPr>
        <w:br/>
      </w:r>
      <w:r w:rsidRPr="00D00BBC">
        <w:rPr>
          <w:rFonts w:ascii="Times New Roman" w:eastAsia="Times New Roman" w:hAnsi="Times New Roman" w:cs="Times New Roman"/>
          <w:color w:val="000000" w:themeColor="text1"/>
          <w:kern w:val="0"/>
          <w:sz w:val="20"/>
          <w:szCs w:val="20"/>
          <w:lang w:eastAsia="ru-RU"/>
          <w14:ligatures w14:val="none"/>
        </w:rPr>
        <w:t>1.</w:t>
      </w:r>
      <w:r w:rsidR="003C73DA" w:rsidRPr="00D00BBC">
        <w:rPr>
          <w:rFonts w:ascii="Times New Roman" w:hAnsi="Times New Roman" w:cs="Times New Roman"/>
          <w:color w:val="000000" w:themeColor="text1"/>
          <w:sz w:val="20"/>
          <w:szCs w:val="20"/>
        </w:rPr>
        <w:t xml:space="preserve"> </w:t>
      </w:r>
      <w:r w:rsidR="003C73DA" w:rsidRPr="00D00BBC">
        <w:rPr>
          <w:rFonts w:ascii="Times New Roman" w:hAnsi="Times New Roman" w:cs="Times New Roman"/>
          <w:color w:val="000000" w:themeColor="text1"/>
          <w:sz w:val="20"/>
          <w:szCs w:val="20"/>
        </w:rPr>
        <w:t>ХІІІ -ХІҮ ғғ. Империяның ішікі тартыстары және сыртқы көршілес империялармен қатынас</w:t>
      </w:r>
      <w:r w:rsidR="003C73DA" w:rsidRPr="00D00BBC">
        <w:rPr>
          <w:rFonts w:ascii="Times New Roman" w:eastAsia="Times New Roman" w:hAnsi="Times New Roman" w:cs="Times New Roman"/>
          <w:color w:val="000000" w:themeColor="text1"/>
          <w:kern w:val="0"/>
          <w:sz w:val="20"/>
          <w:szCs w:val="20"/>
          <w:lang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2.</w:t>
      </w:r>
      <w:r w:rsidR="003C73DA" w:rsidRPr="00D00BBC">
        <w:rPr>
          <w:rFonts w:ascii="Times New Roman" w:eastAsia="Times New Roman" w:hAnsi="Times New Roman" w:cs="Times New Roman"/>
          <w:color w:val="000000" w:themeColor="text1"/>
          <w:kern w:val="0"/>
          <w:sz w:val="20"/>
          <w:szCs w:val="20"/>
          <w:lang w:eastAsia="ru-RU"/>
          <w14:ligatures w14:val="none"/>
        </w:rPr>
        <w:t xml:space="preserve"> </w:t>
      </w:r>
    </w:p>
    <w:p w:rsidR="00791665" w:rsidRPr="00D00BBC" w:rsidRDefault="00791665"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XI ғасырдың бірінші жартысында күшейген қыпшақ тайпаларының көсемдері, тегінде, жайылымдық жерлердің тапшылығына ұшырап, сонымен қатар Еділ бойы, Үстірт және Сырдарияның төменгі ағысы арқылы өтетін аса маңызды сауда жолдарын өз бақылауына алуға ұмтылған болса керек. Азияны Еуропамен жалғастырып жатқан жолдың бұл телімі маңызды баю жолдарының бірі ретінде мейлінше қажетті болатын.</w:t>
      </w:r>
    </w:p>
    <w:p w:rsidR="00791665" w:rsidRPr="00D00BBC" w:rsidRDefault="00791665"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Қыпшақтар билігінің Арал өңірі мен Сырдария бойындағы аймақтарға таралуына байланысты этникалық-саяси жағдайдың өзгеруіне қарай XI ғасырдың 2-ширегінің басында «Оғыздар даласы» (Мафазат әл-гузз) деген атаудың орнына «Қыпшақтар даласы» (</w:t>
      </w:r>
      <w:hyperlink r:id="rId14" w:tooltip="Дешті Қыпшақ" w:history="1">
        <w:r w:rsidRPr="00D00BBC">
          <w:rPr>
            <w:rStyle w:val="a4"/>
            <w:color w:val="000000" w:themeColor="text1"/>
            <w:sz w:val="20"/>
            <w:szCs w:val="20"/>
            <w:u w:val="none"/>
          </w:rPr>
          <w:t>Дешті Қыпшақ</w:t>
        </w:r>
      </w:hyperlink>
      <w:r w:rsidRPr="00D00BBC">
        <w:rPr>
          <w:color w:val="000000" w:themeColor="text1"/>
          <w:sz w:val="20"/>
          <w:szCs w:val="20"/>
        </w:rPr>
        <w:t>) деген атау пайда болады. Маңғыстауды, сондай-ақ оған жапсарлас жатқан аймақтарды қаратып алған қыпшақтар Қорезмнің солтүстік шегіне жақындап келді. Сол арқылы қыпшақтардың саяси ықпалы едәуір кеңейді. XI ғасырдың ортасында құмандардың негізгі бұқарасы мен билеуші тоқсоба және бұржоғлы руларының қол астындағы қыпшақ тайпаларының үлкен топтары оңтүстік орыс және Қара теніз өңірі далалары мен</w:t>
      </w:r>
      <w:r w:rsidRPr="00D00BBC">
        <w:rPr>
          <w:rStyle w:val="apple-converted-space"/>
          <w:color w:val="000000" w:themeColor="text1"/>
          <w:sz w:val="20"/>
          <w:szCs w:val="20"/>
        </w:rPr>
        <w:t> </w:t>
      </w:r>
      <w:hyperlink r:id="rId15" w:tooltip="Византия" w:history="1">
        <w:r w:rsidRPr="00D00BBC">
          <w:rPr>
            <w:rStyle w:val="a4"/>
            <w:color w:val="000000" w:themeColor="text1"/>
            <w:sz w:val="20"/>
            <w:szCs w:val="20"/>
            <w:u w:val="none"/>
          </w:rPr>
          <w:t>Византия</w:t>
        </w:r>
      </w:hyperlink>
      <w:r w:rsidRPr="00D00BBC">
        <w:rPr>
          <w:rStyle w:val="apple-converted-space"/>
          <w:color w:val="000000" w:themeColor="text1"/>
          <w:sz w:val="20"/>
          <w:szCs w:val="20"/>
        </w:rPr>
        <w:t> </w:t>
      </w:r>
      <w:r w:rsidRPr="00D00BBC">
        <w:rPr>
          <w:color w:val="000000" w:themeColor="text1"/>
          <w:sz w:val="20"/>
          <w:szCs w:val="20"/>
        </w:rPr>
        <w:t>шекараларына дейін қоныс аударған. Осы оқиғалардың нәтижесінде қыпшақ тайпаларының жері этноаумақтық екі бірлестікке:</w:t>
      </w:r>
      <w:r w:rsidRPr="00D00BBC">
        <w:rPr>
          <w:rStyle w:val="apple-converted-space"/>
          <w:color w:val="000000" w:themeColor="text1"/>
          <w:sz w:val="20"/>
          <w:szCs w:val="20"/>
        </w:rPr>
        <w:t> </w:t>
      </w:r>
      <w:hyperlink r:id="rId16" w:tooltip="Еділ" w:history="1">
        <w:r w:rsidRPr="00D00BBC">
          <w:rPr>
            <w:rStyle w:val="a4"/>
            <w:color w:val="000000" w:themeColor="text1"/>
            <w:sz w:val="20"/>
            <w:szCs w:val="20"/>
            <w:u w:val="none"/>
          </w:rPr>
          <w:t>Еділ</w:t>
        </w:r>
      </w:hyperlink>
      <w:r w:rsidRPr="00D00BBC">
        <w:rPr>
          <w:rStyle w:val="apple-converted-space"/>
          <w:color w:val="000000" w:themeColor="text1"/>
          <w:sz w:val="20"/>
          <w:szCs w:val="20"/>
        </w:rPr>
        <w:t> </w:t>
      </w:r>
      <w:r w:rsidRPr="00D00BBC">
        <w:rPr>
          <w:color w:val="000000" w:themeColor="text1"/>
          <w:sz w:val="20"/>
          <w:szCs w:val="20"/>
        </w:rPr>
        <w:t>өзені бөліп жатқан Шығыс қыпшақ және Батыс қыпшақ бірлестіктеріне бөлінеді. Қазіргі Қазақстан аумағының көп бөлігі Шығыс қыпшақ ұлысы ханының билігінде болған.</w:t>
      </w:r>
    </w:p>
    <w:p w:rsidR="00791665" w:rsidRPr="00D00BBC" w:rsidRDefault="00791665"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Қыпшақ хандығының саяси негіздері қыпшақ және қуман тайпаларының едәуір топтарьшың Шығыс</w:t>
      </w:r>
      <w:r w:rsidRPr="00D00BBC">
        <w:rPr>
          <w:rStyle w:val="apple-converted-space"/>
          <w:color w:val="000000" w:themeColor="text1"/>
          <w:sz w:val="20"/>
          <w:szCs w:val="20"/>
        </w:rPr>
        <w:t> </w:t>
      </w:r>
      <w:hyperlink r:id="rId17" w:tooltip="Дешті Қыпшақ" w:history="1">
        <w:r w:rsidRPr="00D00BBC">
          <w:rPr>
            <w:rStyle w:val="a4"/>
            <w:color w:val="000000" w:themeColor="text1"/>
            <w:sz w:val="20"/>
            <w:szCs w:val="20"/>
            <w:u w:val="none"/>
          </w:rPr>
          <w:t>Дешті Қыпшаққа</w:t>
        </w:r>
      </w:hyperlink>
      <w:r w:rsidRPr="00D00BBC">
        <w:rPr>
          <w:rStyle w:val="apple-converted-space"/>
          <w:color w:val="000000" w:themeColor="text1"/>
          <w:sz w:val="20"/>
          <w:szCs w:val="20"/>
        </w:rPr>
        <w:t> </w:t>
      </w:r>
      <w:r w:rsidRPr="00D00BBC">
        <w:rPr>
          <w:color w:val="000000" w:themeColor="text1"/>
          <w:sz w:val="20"/>
          <w:szCs w:val="20"/>
        </w:rPr>
        <w:t>орталықтан аулақтау ниеттерімен жасаған қоныс аударуынан кейін XI ғасырдың орта шенінде едәуір нығаяды. XI ғасырдың екінші жартысынан XII ғасырдың бірінші үштен біріне дейін қыпшақ хандарының саяси бірлігінде де біршама тұрақтылық байқалады, солардың ішінен деректемелерде ен елеулі екі билеуші — «құдіретті» билеуші және «ең үлкен құрметке ие патша» бөліп айтылады. Бұл айтылғандар қыпшақтардың этно- әлеуметтік қауымында ерекше ықпалы бар билік иелері жоғарғы хандар болған деп санауға мүмкіндік береді.</w:t>
      </w:r>
    </w:p>
    <w:p w:rsidR="004970EC"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Əдебиеттер:</w:t>
      </w:r>
      <w:r w:rsidRPr="00D00BBC">
        <w:rPr>
          <w:rFonts w:ascii="Times New Roman" w:eastAsia="Times New Roman" w:hAnsi="Times New Roman" w:cs="Times New Roman"/>
          <w:b/>
          <w:bCs/>
          <w:color w:val="000000" w:themeColor="text1"/>
          <w:kern w:val="0"/>
          <w:sz w:val="20"/>
          <w:szCs w:val="20"/>
          <w:lang w:eastAsia="ru-RU"/>
          <w14:ligatures w14:val="none"/>
        </w:rPr>
        <w:br/>
      </w:r>
      <w:r w:rsidR="00D00BBC" w:rsidRPr="00D00BBC">
        <w:rPr>
          <w:rFonts w:ascii="Times New Roman" w:eastAsia="Times New Roman" w:hAnsi="Times New Roman" w:cs="Times New Roman"/>
          <w:color w:val="000000" w:themeColor="text1"/>
          <w:kern w:val="0"/>
          <w:sz w:val="20"/>
          <w:szCs w:val="20"/>
          <w:lang w:val="en-US" w:eastAsia="ru-RU"/>
          <w14:ligatures w14:val="none"/>
        </w:rPr>
        <w:t xml:space="preserve"> </w:t>
      </w:r>
      <w:r w:rsidRPr="00D00BBC">
        <w:rPr>
          <w:rFonts w:ascii="Times New Roman" w:eastAsia="Times New Roman" w:hAnsi="Times New Roman" w:cs="Times New Roman"/>
          <w:color w:val="000000" w:themeColor="text1"/>
          <w:kern w:val="0"/>
          <w:sz w:val="20"/>
          <w:szCs w:val="20"/>
          <w:lang w:eastAsia="ru-RU"/>
          <w14:ligatures w14:val="none"/>
        </w:rPr>
        <w:t xml:space="preserve"> </w:t>
      </w:r>
    </w:p>
    <w:p w:rsidR="00791665" w:rsidRPr="00D00BBC" w:rsidRDefault="00791665" w:rsidP="00D00BBC">
      <w:pPr>
        <w:spacing w:before="100" w:beforeAutospacing="1" w:after="100" w:afterAutospacing="1"/>
        <w:jc w:val="both"/>
        <w:rPr>
          <w:rFonts w:ascii="Times New Roman" w:eastAsia="Times New Roman" w:hAnsi="Times New Roman" w:cs="Times New Roman"/>
          <w:b/>
          <w:bCs/>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004970EC" w:rsidRPr="00D00BBC">
        <w:rPr>
          <w:rFonts w:ascii="Times New Roman" w:eastAsia="Times New Roman" w:hAnsi="Times New Roman" w:cs="Times New Roman"/>
          <w:b/>
          <w:bCs/>
          <w:color w:val="000000" w:themeColor="text1"/>
          <w:kern w:val="0"/>
          <w:sz w:val="20"/>
          <w:szCs w:val="20"/>
          <w:lang w:eastAsia="ru-RU"/>
          <w14:ligatures w14:val="none"/>
        </w:rPr>
        <w:t>N</w:t>
      </w:r>
      <w:r w:rsidRPr="00D00BBC">
        <w:rPr>
          <w:rFonts w:ascii="Times New Roman" w:eastAsia="Times New Roman" w:hAnsi="Times New Roman" w:cs="Times New Roman"/>
          <w:b/>
          <w:bCs/>
          <w:color w:val="000000" w:themeColor="text1"/>
          <w:kern w:val="0"/>
          <w:sz w:val="20"/>
          <w:szCs w:val="20"/>
          <w:lang w:val="kk-KZ" w:eastAsia="ru-RU"/>
          <w14:ligatures w14:val="none"/>
        </w:rPr>
        <w:t xml:space="preserve"> </w:t>
      </w:r>
      <w:r w:rsidR="004970EC" w:rsidRPr="00D00BBC">
        <w:rPr>
          <w:rFonts w:ascii="Times New Roman" w:eastAsia="Times New Roman" w:hAnsi="Times New Roman" w:cs="Times New Roman"/>
          <w:b/>
          <w:bCs/>
          <w:color w:val="000000" w:themeColor="text1"/>
          <w:kern w:val="0"/>
          <w:sz w:val="20"/>
          <w:szCs w:val="20"/>
          <w:lang w:eastAsia="ru-RU"/>
          <w14:ligatures w14:val="none"/>
        </w:rPr>
        <w:t xml:space="preserve">14 Дəріс. (1 с. </w:t>
      </w:r>
      <w:r w:rsidRPr="00D00BBC">
        <w:rPr>
          <w:rFonts w:ascii="Times New Roman" w:eastAsia="Times New Roman" w:hAnsi="Times New Roman" w:cs="Times New Roman"/>
          <w:b/>
          <w:bCs/>
          <w:color w:val="000000" w:themeColor="text1"/>
          <w:kern w:val="0"/>
          <w:sz w:val="20"/>
          <w:szCs w:val="20"/>
          <w:lang w:eastAsia="ru-RU"/>
          <w14:ligatures w14:val="none"/>
        </w:rPr>
        <w:t>14</w:t>
      </w:r>
      <w:r w:rsidR="004970EC" w:rsidRPr="00D00BBC">
        <w:rPr>
          <w:rFonts w:ascii="Times New Roman" w:eastAsia="Times New Roman" w:hAnsi="Times New Roman" w:cs="Times New Roman"/>
          <w:b/>
          <w:bCs/>
          <w:color w:val="000000" w:themeColor="text1"/>
          <w:kern w:val="0"/>
          <w:sz w:val="20"/>
          <w:szCs w:val="20"/>
          <w:lang w:eastAsia="ru-RU"/>
          <w14:ligatures w14:val="none"/>
        </w:rPr>
        <w:t xml:space="preserve"> апта.) </w:t>
      </w:r>
      <w:r w:rsidRPr="00D00BBC">
        <w:rPr>
          <w:rFonts w:ascii="Times New Roman" w:hAnsi="Times New Roman" w:cs="Times New Roman"/>
          <w:color w:val="000000" w:themeColor="text1"/>
          <w:sz w:val="20"/>
          <w:szCs w:val="20"/>
        </w:rPr>
        <w:t>Ватикан мемлекеті және әлем жәдігерін сақтаушы Ватикан музейі мен кітапханасының құндылықтары</w:t>
      </w:r>
      <w:r w:rsidRPr="00D00BBC">
        <w:rPr>
          <w:rFonts w:ascii="Times New Roman" w:eastAsia="Times New Roman" w:hAnsi="Times New Roman" w:cs="Times New Roman"/>
          <w:b/>
          <w:bCs/>
          <w:color w:val="000000" w:themeColor="text1"/>
          <w:kern w:val="0"/>
          <w:sz w:val="20"/>
          <w:szCs w:val="20"/>
          <w:lang w:eastAsia="ru-RU"/>
          <w14:ligatures w14:val="none"/>
        </w:rPr>
        <w:t xml:space="preserve"> </w:t>
      </w:r>
    </w:p>
    <w:p w:rsidR="00791665"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t xml:space="preserve">Мақсаты: </w:t>
      </w:r>
      <w:r w:rsidR="00791665" w:rsidRPr="00D00BBC">
        <w:rPr>
          <w:rFonts w:ascii="Times New Roman" w:hAnsi="Times New Roman" w:cs="Times New Roman"/>
          <w:color w:val="000000" w:themeColor="text1"/>
          <w:sz w:val="20"/>
          <w:szCs w:val="20"/>
        </w:rPr>
        <w:t>Ватикан мемлекеті және әлем жәдігерін сақтаушы Ватикан музейі мен кітапханасының құндылықтары</w:t>
      </w:r>
      <w:r w:rsidRPr="00D00BBC">
        <w:rPr>
          <w:rFonts w:ascii="Times New Roman" w:eastAsia="Times New Roman" w:hAnsi="Times New Roman" w:cs="Times New Roman"/>
          <w:color w:val="000000" w:themeColor="text1"/>
          <w:kern w:val="0"/>
          <w:sz w:val="20"/>
          <w:szCs w:val="20"/>
          <w:lang w:eastAsia="ru-RU"/>
          <w14:ligatures w14:val="none"/>
        </w:rPr>
        <w:t xml:space="preserve"> қарастыру. </w:t>
      </w:r>
    </w:p>
    <w:p w:rsidR="00791665" w:rsidRPr="00D00BBC" w:rsidRDefault="004970EC" w:rsidP="00D00BBC">
      <w:pPr>
        <w:spacing w:before="100" w:beforeAutospacing="1" w:after="100" w:afterAutospacing="1"/>
        <w:jc w:val="both"/>
        <w:rPr>
          <w:rFonts w:ascii="Times New Roman" w:eastAsia="Times New Roman" w:hAnsi="Times New Roman" w:cs="Times New Roman"/>
          <w:color w:val="000000" w:themeColor="text1"/>
          <w:kern w:val="0"/>
          <w:sz w:val="20"/>
          <w:szCs w:val="20"/>
          <w:lang w:eastAsia="ru-RU"/>
          <w14:ligatures w14:val="none"/>
        </w:rPr>
      </w:pPr>
      <w:r w:rsidRPr="00D00BBC">
        <w:rPr>
          <w:rFonts w:ascii="Times New Roman" w:eastAsia="Times New Roman" w:hAnsi="Times New Roman" w:cs="Times New Roman"/>
          <w:b/>
          <w:bCs/>
          <w:color w:val="000000" w:themeColor="text1"/>
          <w:kern w:val="0"/>
          <w:sz w:val="20"/>
          <w:szCs w:val="20"/>
          <w:lang w:eastAsia="ru-RU"/>
          <w14:ligatures w14:val="none"/>
        </w:rPr>
        <w:lastRenderedPageBreak/>
        <w:t xml:space="preserve">Негізгі сөздер: </w:t>
      </w:r>
      <w:r w:rsidR="00791665" w:rsidRPr="00D00BBC">
        <w:rPr>
          <w:rFonts w:ascii="Times New Roman" w:eastAsia="Times New Roman" w:hAnsi="Times New Roman" w:cs="Times New Roman"/>
          <w:color w:val="000000" w:themeColor="text1"/>
          <w:kern w:val="0"/>
          <w:sz w:val="20"/>
          <w:szCs w:val="20"/>
          <w:lang w:eastAsia="ru-RU"/>
          <w14:ligatures w14:val="none"/>
        </w:rPr>
        <w:t xml:space="preserve"> </w:t>
      </w:r>
    </w:p>
    <w:p w:rsidR="00791665" w:rsidRPr="00D00BBC" w:rsidRDefault="004970EC" w:rsidP="00D00BBC">
      <w:pPr>
        <w:pStyle w:val="a3"/>
        <w:spacing w:before="120" w:beforeAutospacing="0" w:after="240" w:afterAutospacing="0"/>
        <w:jc w:val="both"/>
        <w:rPr>
          <w:color w:val="000000" w:themeColor="text1"/>
          <w:sz w:val="20"/>
          <w:szCs w:val="20"/>
        </w:rPr>
      </w:pPr>
      <w:r w:rsidRPr="00D00BBC">
        <w:rPr>
          <w:b/>
          <w:bCs/>
          <w:color w:val="000000" w:themeColor="text1"/>
          <w:sz w:val="20"/>
          <w:szCs w:val="20"/>
        </w:rPr>
        <w:t>Сұрақтар:</w:t>
      </w:r>
      <w:r w:rsidRPr="00D00BBC">
        <w:rPr>
          <w:b/>
          <w:bCs/>
          <w:color w:val="000000" w:themeColor="text1"/>
          <w:sz w:val="20"/>
          <w:szCs w:val="20"/>
        </w:rPr>
        <w:br/>
      </w:r>
      <w:r w:rsidRPr="00D00BBC">
        <w:rPr>
          <w:color w:val="000000" w:themeColor="text1"/>
          <w:sz w:val="20"/>
          <w:szCs w:val="20"/>
        </w:rPr>
        <w:t>1.</w:t>
      </w:r>
      <w:r w:rsidR="00791665" w:rsidRPr="00D00BBC">
        <w:rPr>
          <w:b/>
          <w:bCs/>
          <w:color w:val="000000" w:themeColor="text1"/>
          <w:sz w:val="20"/>
          <w:szCs w:val="20"/>
        </w:rPr>
        <w:t xml:space="preserve"> </w:t>
      </w:r>
      <w:r w:rsidR="00791665" w:rsidRPr="00D00BBC">
        <w:rPr>
          <w:b/>
          <w:bCs/>
          <w:color w:val="000000" w:themeColor="text1"/>
          <w:sz w:val="20"/>
          <w:szCs w:val="20"/>
        </w:rPr>
        <w:t>Ватикан</w:t>
      </w:r>
      <w:r w:rsidR="00791665" w:rsidRPr="00D00BBC">
        <w:rPr>
          <w:rStyle w:val="apple-converted-space"/>
          <w:color w:val="000000" w:themeColor="text1"/>
          <w:sz w:val="20"/>
          <w:szCs w:val="20"/>
        </w:rPr>
        <w:t> </w:t>
      </w:r>
      <w:r w:rsidR="00791665" w:rsidRPr="00D00BBC">
        <w:rPr>
          <w:color w:val="000000" w:themeColor="text1"/>
          <w:sz w:val="20"/>
          <w:szCs w:val="20"/>
        </w:rPr>
        <w:t>(</w:t>
      </w:r>
      <w:hyperlink r:id="rId18" w:tooltip="Латын тілі" w:history="1">
        <w:r w:rsidR="00791665" w:rsidRPr="00D00BBC">
          <w:rPr>
            <w:rStyle w:val="a4"/>
            <w:color w:val="000000" w:themeColor="text1"/>
            <w:sz w:val="20"/>
            <w:szCs w:val="20"/>
            <w:u w:val="none"/>
          </w:rPr>
          <w:t>лат.</w:t>
        </w:r>
      </w:hyperlink>
      <w:r w:rsidR="00791665" w:rsidRPr="00D00BBC">
        <w:rPr>
          <w:rStyle w:val="apple-converted-space"/>
          <w:color w:val="000000" w:themeColor="text1"/>
          <w:sz w:val="20"/>
          <w:szCs w:val="20"/>
        </w:rPr>
        <w:t> </w:t>
      </w:r>
      <w:r w:rsidR="00791665" w:rsidRPr="00D00BBC">
        <w:rPr>
          <w:i/>
          <w:iCs/>
          <w:color w:val="000000" w:themeColor="text1"/>
          <w:sz w:val="20"/>
          <w:szCs w:val="20"/>
          <w:lang w:val="la-Latn"/>
        </w:rPr>
        <w:t>Status Civitatis Vaticanæ</w:t>
      </w:r>
      <w:r w:rsidR="00791665" w:rsidRPr="00D00BBC">
        <w:rPr>
          <w:color w:val="000000" w:themeColor="text1"/>
          <w:sz w:val="20"/>
          <w:szCs w:val="20"/>
        </w:rPr>
        <w:t>,</w:t>
      </w:r>
      <w:r w:rsidR="00791665" w:rsidRPr="00D00BBC">
        <w:rPr>
          <w:rStyle w:val="apple-converted-space"/>
          <w:color w:val="000000" w:themeColor="text1"/>
          <w:sz w:val="20"/>
          <w:szCs w:val="20"/>
        </w:rPr>
        <w:t> </w:t>
      </w:r>
      <w:hyperlink r:id="rId19" w:tooltip="Италиян тілі" w:history="1">
        <w:r w:rsidR="00791665" w:rsidRPr="00D00BBC">
          <w:rPr>
            <w:rStyle w:val="a4"/>
            <w:color w:val="000000" w:themeColor="text1"/>
            <w:sz w:val="20"/>
            <w:szCs w:val="20"/>
            <w:u w:val="none"/>
          </w:rPr>
          <w:t>итал.</w:t>
        </w:r>
      </w:hyperlink>
      <w:r w:rsidR="00791665" w:rsidRPr="00D00BBC">
        <w:rPr>
          <w:i/>
          <w:iCs/>
          <w:color w:val="000000" w:themeColor="text1"/>
          <w:sz w:val="20"/>
          <w:szCs w:val="20"/>
          <w:lang w:val="it-IT"/>
        </w:rPr>
        <w:t>Stato della Città del Vaticano</w:t>
      </w:r>
      <w:r w:rsidR="00791665" w:rsidRPr="00D00BBC">
        <w:rPr>
          <w:color w:val="000000" w:themeColor="text1"/>
          <w:sz w:val="20"/>
          <w:szCs w:val="20"/>
        </w:rPr>
        <w:t>) —</w:t>
      </w:r>
      <w:r w:rsidR="00791665" w:rsidRPr="00D00BBC">
        <w:rPr>
          <w:rStyle w:val="apple-converted-space"/>
          <w:color w:val="000000" w:themeColor="text1"/>
          <w:sz w:val="20"/>
          <w:szCs w:val="20"/>
        </w:rPr>
        <w:t> </w:t>
      </w:r>
      <w:hyperlink r:id="rId20" w:tooltip="Eуропа (мұндай бет жоқ)" w:history="1">
        <w:r w:rsidR="00791665" w:rsidRPr="00D00BBC">
          <w:rPr>
            <w:rStyle w:val="a4"/>
            <w:color w:val="000000" w:themeColor="text1"/>
            <w:sz w:val="20"/>
            <w:szCs w:val="20"/>
            <w:u w:val="none"/>
          </w:rPr>
          <w:t>Eуропада</w:t>
        </w:r>
      </w:hyperlink>
      <w:r w:rsidR="00791665" w:rsidRPr="00D00BBC">
        <w:rPr>
          <w:color w:val="000000" w:themeColor="text1"/>
          <w:sz w:val="20"/>
          <w:szCs w:val="20"/>
        </w:rPr>
        <w:t>орналасқан ел. Ватикан - бір қаладан тұратын әлемдегі ең кішкентай ел.</w:t>
      </w:r>
      <w:r w:rsidR="00791665" w:rsidRPr="00D00BBC">
        <w:rPr>
          <w:rStyle w:val="apple-converted-space"/>
          <w:color w:val="000000" w:themeColor="text1"/>
          <w:sz w:val="20"/>
          <w:szCs w:val="20"/>
        </w:rPr>
        <w:t> </w:t>
      </w:r>
      <w:hyperlink r:id="rId21" w:tooltip="Католицизм" w:history="1">
        <w:r w:rsidR="00791665" w:rsidRPr="00D00BBC">
          <w:rPr>
            <w:rStyle w:val="a4"/>
            <w:color w:val="000000" w:themeColor="text1"/>
            <w:sz w:val="20"/>
            <w:szCs w:val="20"/>
            <w:u w:val="none"/>
          </w:rPr>
          <w:t>Рим католик шіркеуінің</w:t>
        </w:r>
      </w:hyperlink>
      <w:r w:rsidR="00791665" w:rsidRPr="00D00BBC">
        <w:rPr>
          <w:rStyle w:val="apple-converted-space"/>
          <w:color w:val="000000" w:themeColor="text1"/>
          <w:sz w:val="20"/>
          <w:szCs w:val="20"/>
        </w:rPr>
        <w:t> </w:t>
      </w:r>
      <w:r w:rsidR="00791665" w:rsidRPr="00D00BBC">
        <w:rPr>
          <w:color w:val="000000" w:themeColor="text1"/>
          <w:sz w:val="20"/>
          <w:szCs w:val="20"/>
        </w:rPr>
        <w:t>орталығы болып табылады.</w:t>
      </w:r>
    </w:p>
    <w:p w:rsidR="00791665" w:rsidRPr="00D00BBC" w:rsidRDefault="00791665" w:rsidP="00D00BBC">
      <w:pPr>
        <w:pStyle w:val="a3"/>
        <w:spacing w:before="120" w:beforeAutospacing="0" w:after="240" w:afterAutospacing="0"/>
        <w:jc w:val="both"/>
        <w:rPr>
          <w:color w:val="000000" w:themeColor="text1"/>
          <w:sz w:val="20"/>
          <w:szCs w:val="20"/>
        </w:rPr>
      </w:pPr>
      <w:r w:rsidRPr="00D00BBC">
        <w:rPr>
          <w:color w:val="000000" w:themeColor="text1"/>
          <w:sz w:val="20"/>
          <w:szCs w:val="20"/>
        </w:rPr>
        <w:t>Ватикан, Ватикан қала-мемлекеті –</w:t>
      </w:r>
      <w:r w:rsidRPr="00D00BBC">
        <w:rPr>
          <w:rStyle w:val="apple-converted-space"/>
          <w:color w:val="000000" w:themeColor="text1"/>
          <w:sz w:val="20"/>
          <w:szCs w:val="20"/>
        </w:rPr>
        <w:t> </w:t>
      </w:r>
      <w:hyperlink r:id="rId22" w:tooltip="Католик" w:history="1">
        <w:r w:rsidRPr="00D00BBC">
          <w:rPr>
            <w:rStyle w:val="a4"/>
            <w:color w:val="000000" w:themeColor="text1"/>
            <w:sz w:val="20"/>
            <w:szCs w:val="20"/>
            <w:u w:val="none"/>
          </w:rPr>
          <w:t>католик</w:t>
        </w:r>
      </w:hyperlink>
      <w:r w:rsidRPr="00D00BBC">
        <w:rPr>
          <w:color w:val="000000" w:themeColor="text1"/>
          <w:sz w:val="20"/>
          <w:szCs w:val="20"/>
        </w:rPr>
        <w:t>шіркеуінің орталығы,</w:t>
      </w:r>
      <w:r w:rsidRPr="00D00BBC">
        <w:rPr>
          <w:rStyle w:val="apple-converted-space"/>
          <w:color w:val="000000" w:themeColor="text1"/>
          <w:sz w:val="20"/>
          <w:szCs w:val="20"/>
        </w:rPr>
        <w:t> </w:t>
      </w:r>
      <w:hyperlink r:id="rId23" w:tooltip="Рим папасы" w:history="1">
        <w:r w:rsidRPr="00D00BBC">
          <w:rPr>
            <w:rStyle w:val="a4"/>
            <w:color w:val="000000" w:themeColor="text1"/>
            <w:sz w:val="20"/>
            <w:szCs w:val="20"/>
            <w:u w:val="none"/>
          </w:rPr>
          <w:t>Рим папасы</w:t>
        </w:r>
      </w:hyperlink>
      <w:r w:rsidRPr="00D00BBC">
        <w:rPr>
          <w:rStyle w:val="apple-converted-space"/>
          <w:color w:val="000000" w:themeColor="text1"/>
          <w:sz w:val="20"/>
          <w:szCs w:val="20"/>
        </w:rPr>
        <w:t> </w:t>
      </w:r>
      <w:r w:rsidRPr="00D00BBC">
        <w:rPr>
          <w:color w:val="000000" w:themeColor="text1"/>
          <w:sz w:val="20"/>
          <w:szCs w:val="20"/>
        </w:rPr>
        <w:t>орналасқан мекен. Рим қаласының батыс жағында орналасқан. Жер аумағы 0,44 км². Бұл жерден тыс Римнің іші мен сыртында Ватиканға қарайтын үш собор бар (жалпы ауданы 0,7 км²). Тұрғыны бір мың адам шамасында. Көпшілігі діни мекемелердің қызметкерлері. Ватикан азаматтығын тек жеті жүздей адам ғана алған. Ресми тілдері:</w:t>
      </w:r>
      <w:r w:rsidRPr="00D00BBC">
        <w:rPr>
          <w:rStyle w:val="apple-converted-space"/>
          <w:color w:val="000000" w:themeColor="text1"/>
          <w:sz w:val="20"/>
          <w:szCs w:val="20"/>
        </w:rPr>
        <w:t> </w:t>
      </w:r>
      <w:hyperlink r:id="rId24" w:tooltip="Латын тілі" w:history="1">
        <w:r w:rsidRPr="00D00BBC">
          <w:rPr>
            <w:rStyle w:val="a4"/>
            <w:color w:val="000000" w:themeColor="text1"/>
            <w:sz w:val="20"/>
            <w:szCs w:val="20"/>
            <w:u w:val="none"/>
          </w:rPr>
          <w:t>латын</w:t>
        </w:r>
      </w:hyperlink>
      <w:r w:rsidRPr="00D00BBC">
        <w:rPr>
          <w:rStyle w:val="apple-converted-space"/>
          <w:color w:val="000000" w:themeColor="text1"/>
          <w:sz w:val="20"/>
          <w:szCs w:val="20"/>
        </w:rPr>
        <w:t> </w:t>
      </w:r>
      <w:r w:rsidRPr="00D00BBC">
        <w:rPr>
          <w:color w:val="000000" w:themeColor="text1"/>
          <w:sz w:val="20"/>
          <w:szCs w:val="20"/>
        </w:rPr>
        <w:t>және</w:t>
      </w:r>
      <w:r w:rsidRPr="00D00BBC">
        <w:rPr>
          <w:rStyle w:val="apple-converted-space"/>
          <w:color w:val="000000" w:themeColor="text1"/>
          <w:sz w:val="20"/>
          <w:szCs w:val="20"/>
        </w:rPr>
        <w:t> </w:t>
      </w:r>
      <w:hyperlink r:id="rId25" w:tooltip="Италиян тілі" w:history="1">
        <w:r w:rsidRPr="00D00BBC">
          <w:rPr>
            <w:rStyle w:val="a4"/>
            <w:color w:val="000000" w:themeColor="text1"/>
            <w:sz w:val="20"/>
            <w:szCs w:val="20"/>
            <w:u w:val="none"/>
          </w:rPr>
          <w:t>италиян</w:t>
        </w:r>
      </w:hyperlink>
      <w:r w:rsidRPr="00D00BBC">
        <w:rPr>
          <w:color w:val="000000" w:themeColor="text1"/>
          <w:sz w:val="20"/>
          <w:szCs w:val="20"/>
        </w:rPr>
        <w:t>. Ватикан – абсолютті теократиялық</w:t>
      </w:r>
      <w:r w:rsidRPr="00D00BBC">
        <w:rPr>
          <w:rStyle w:val="apple-converted-space"/>
          <w:color w:val="000000" w:themeColor="text1"/>
          <w:sz w:val="20"/>
          <w:szCs w:val="20"/>
        </w:rPr>
        <w:t> </w:t>
      </w:r>
      <w:hyperlink r:id="rId26" w:tooltip="Монархия" w:history="1">
        <w:r w:rsidRPr="00D00BBC">
          <w:rPr>
            <w:rStyle w:val="a4"/>
            <w:color w:val="000000" w:themeColor="text1"/>
            <w:sz w:val="20"/>
            <w:szCs w:val="20"/>
            <w:u w:val="none"/>
          </w:rPr>
          <w:t>монархия</w:t>
        </w:r>
      </w:hyperlink>
      <w:r w:rsidRPr="00D00BBC">
        <w:rPr>
          <w:color w:val="000000" w:themeColor="text1"/>
          <w:sz w:val="20"/>
          <w:szCs w:val="20"/>
        </w:rPr>
        <w:t>. Мемлекет басшысы – Рим папасы. Оның қолында барлық билік (заң шығару, атқару, сот төрелігі) шоғырланған. Бұған қоса Рим папасы сыртқы елдермен қарым-қатынасты да жеке өзі шешеді. Папаның жанындағы кеңесші орган – Кардиналдар кеңесі. Олар аса маңызды шіркеу істерін қарайды және өз араларынан Рим папасын сайлауға қатысады. Кардиналдардың үштен бір бөлігі Рим куриінің (Ватикан үкіметі) құрамына кіреді. Үкімет Ватиканның діни, саяси, экономикалық істерінің барлығына басшылық жасайды. Ватикан тарихы 756 жылы Папа облысы құрылған кезден басталады. 1870 жылы Италия әскерлері Папа облысын басып алып, астананы Римге көшірді. 1929 жылы жасалған</w:t>
      </w:r>
      <w:r w:rsidRPr="00D00BBC">
        <w:rPr>
          <w:rStyle w:val="apple-converted-space"/>
          <w:color w:val="000000" w:themeColor="text1"/>
          <w:sz w:val="20"/>
          <w:szCs w:val="20"/>
        </w:rPr>
        <w:t> </w:t>
      </w:r>
      <w:hyperlink r:id="rId27" w:tooltip="Лютеран келісімі (мұндай бет жоқ)" w:history="1">
        <w:r w:rsidRPr="00D00BBC">
          <w:rPr>
            <w:rStyle w:val="a4"/>
            <w:color w:val="000000" w:themeColor="text1"/>
            <w:sz w:val="20"/>
            <w:szCs w:val="20"/>
            <w:u w:val="none"/>
          </w:rPr>
          <w:t>Лютеран келісімі</w:t>
        </w:r>
      </w:hyperlink>
      <w:r w:rsidRPr="00D00BBC">
        <w:rPr>
          <w:rStyle w:val="apple-converted-space"/>
          <w:color w:val="000000" w:themeColor="text1"/>
          <w:sz w:val="20"/>
          <w:szCs w:val="20"/>
        </w:rPr>
        <w:t> </w:t>
      </w:r>
      <w:r w:rsidRPr="00D00BBC">
        <w:rPr>
          <w:color w:val="000000" w:themeColor="text1"/>
          <w:sz w:val="20"/>
          <w:szCs w:val="20"/>
        </w:rPr>
        <w:t>(</w:t>
      </w:r>
      <w:hyperlink r:id="rId28" w:tooltip="Конкордат (мұндай бет жоқ)" w:history="1">
        <w:r w:rsidRPr="00D00BBC">
          <w:rPr>
            <w:rStyle w:val="a4"/>
            <w:color w:val="000000" w:themeColor="text1"/>
            <w:sz w:val="20"/>
            <w:szCs w:val="20"/>
            <w:u w:val="none"/>
          </w:rPr>
          <w:t>конкордат</w:t>
        </w:r>
      </w:hyperlink>
      <w:r w:rsidRPr="00D00BBC">
        <w:rPr>
          <w:color w:val="000000" w:themeColor="text1"/>
          <w:sz w:val="20"/>
          <w:szCs w:val="20"/>
        </w:rPr>
        <w:t>) бойынша, Италия жағы Ватикан мемлекетінің тәуелсіздігін мойындады. 1984 жылы екі арада жаңа конкордат жасалып, италиялықтарға дін еркіндігі берілді. Қазір әлемде сегіз миллионнан аса христиан-католик тұрады. Олардың ішінде Рим папасының саясатын жүргізетін 1,7 миллион дін қызметкері, 0,4 миллион священник, екі мыңнан аса монастырьлар бар. Бұған қоса Ватикан діни емес ұйымдар (кәсіподақ, жастар, әйелдер, т.б.) арасында да үлкен беделге ие. Ватикан басшылығы әлемдегі шешуі аса күрделі мәселелерге (қарулы қақтығыстар, жұмыссыздық, кедейшілікпен, аштықпен күрес, тағыда басқа) үнемі араласып отырады. Бұл қызметтеріне кететін шығынды олар өз есептерінен төлейді. Ватикан дүние жүзіндегі аса бай мемлекеттердің бірі (алтын қоры – 13 миллиард доллар).</w:t>
      </w:r>
    </w:p>
    <w:p w:rsidR="00791665" w:rsidRPr="00D00BBC" w:rsidRDefault="00791665" w:rsidP="00D00BBC">
      <w:pPr>
        <w:pStyle w:val="2"/>
        <w:spacing w:before="0" w:beforeAutospacing="0" w:after="60" w:afterAutospacing="0"/>
        <w:jc w:val="both"/>
        <w:rPr>
          <w:sz w:val="20"/>
          <w:szCs w:val="20"/>
        </w:rPr>
      </w:pPr>
      <w:r w:rsidRPr="00D00BBC">
        <w:rPr>
          <w:sz w:val="20"/>
          <w:szCs w:val="20"/>
        </w:rPr>
        <w:t>Тарихы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Бұрын Ватикан территориясы қоныстанбаған, өйткені ежелгі Римде бұл жер қасиетті саналған. Император Клаудиус осы жерде цирк ойындарын өткізді. 326 жылы, христиан діні пайда болғаннан кейін бұл жер қоныстанды. VIII ғасырдың ортасында Папа аймағы Апеннин түбегінің едәуір бөлігін қамтыды, бірақ 1870 жылы оны Италия патшалығы жойды.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Өзінің қазіргі түрінде ол 1929 жылы 11 ақпанда Бенито Муссолини үкіметімен жасалған Латеран келісімдері негізінде пайда болды.</w:t>
      </w:r>
    </w:p>
    <w:p w:rsidR="00791665" w:rsidRPr="00D00BBC" w:rsidRDefault="00791665" w:rsidP="00D00BBC">
      <w:pPr>
        <w:pStyle w:val="2"/>
        <w:spacing w:before="0" w:beforeAutospacing="0" w:after="60" w:afterAutospacing="0"/>
        <w:jc w:val="both"/>
        <w:rPr>
          <w:sz w:val="20"/>
          <w:szCs w:val="20"/>
        </w:rPr>
      </w:pPr>
      <w:r w:rsidRPr="00D00BBC">
        <w:rPr>
          <w:sz w:val="20"/>
          <w:szCs w:val="20"/>
        </w:rPr>
        <w:t>География</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 Римнің солтүстік-батыс бөлігіндегі Ватикан төбесінде, Тиберден бірнеше жүз метр жерде орналасқан. Ватикан барлық жағынан Италиямен қоршалған, мемлекеттік шекараның жалпы ұзындығы 3,2 шақырымды құрайды. Сонымен қатар, Латерандық келісімдер Ватиканға экстерриториялықты берді (кейбір базиликалар, курио және епархия кеңселері және Кастель Гандольфо), бірақ негізінен шекара қорғаныс қабырғасына сәйкес келеді. Әулие Петр бассейнінің алдындағы шекара сопақ пішінді шаршының шеті болып табылады (алаңның төбесінде ақ тастармен белгіленген).</w:t>
      </w:r>
    </w:p>
    <w:p w:rsidR="00791665" w:rsidRPr="00D00BBC" w:rsidRDefault="00791665" w:rsidP="00D00BBC">
      <w:pPr>
        <w:pStyle w:val="2"/>
        <w:spacing w:before="0" w:beforeAutospacing="0" w:after="60" w:afterAutospacing="0"/>
        <w:jc w:val="both"/>
        <w:rPr>
          <w:sz w:val="20"/>
          <w:szCs w:val="20"/>
        </w:rPr>
      </w:pPr>
      <w:r w:rsidRPr="00D00BBC">
        <w:rPr>
          <w:sz w:val="20"/>
          <w:szCs w:val="20"/>
        </w:rPr>
        <w:t>Саяси жүйе</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 - бұл Қасиетті Тақ басқаратын теократиялық мемлекет. Абсолютті заң шығарушы, атқарушы және сот билігі шоғырланған Қасиетті Тақтың егемендігі - өмір бойы кардиналдармен сайланған Рим Папасы. Рим Папасы қайтыс болғаннан немесе бас тартқаннан кейін және жанжал кезінде, жаңа Рим Папасының интонациясына дейін, оның міндеттерін (айтарлықтай шектеулермен) Камерленго атқарады.</w:t>
      </w:r>
    </w:p>
    <w:p w:rsidR="00791665" w:rsidRPr="00D00BBC" w:rsidRDefault="00791665" w:rsidP="00D00BBC">
      <w:pPr>
        <w:pStyle w:val="2"/>
        <w:spacing w:before="0" w:beforeAutospacing="0" w:after="60" w:afterAutospacing="0"/>
        <w:jc w:val="both"/>
        <w:rPr>
          <w:sz w:val="20"/>
          <w:szCs w:val="20"/>
        </w:rPr>
      </w:pPr>
      <w:r w:rsidRPr="00D00BBC">
        <w:rPr>
          <w:sz w:val="20"/>
          <w:szCs w:val="20"/>
        </w:rPr>
        <w:t>Халық саны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Ватиканның барлық дерлік халқы - бұл төлқұжаты бар Ватикан азаматтары (бұл төлқұжат Қасиетті Тақтың дипломатиялық мәртебесіне ие, Апостолдық астананың (Ватикан) тұрғындарына тиесілі екендігін және Мемлекеттік хатшылық шығарған) және католик шіркеуінің қызметшілері. №1 паспорт дәстүрлі түрде қазіргі Қасиетті Тақтың азаматтығынан басқа басқа азаматтығы немесе азаматтығы жоқ қазіргі Рим Папасына беріледі (Германия азаматтығын бір уақытта сақтауға рұқсат етілген тек XVI Бенедикт пен Аргентина азаматтығын сақтаған Фрэнсиске ғана беріледі).</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lastRenderedPageBreak/>
        <w:t>2011 жылғы 31 желтоқсандағы жағдай бойынша, Қасиетті Тақтың 594 субъектісінің 71-і кардинал, 307 адам діни қызметкер мәртебесіне ие және Папа миссиясының мүшелері, 51 адам - ​​дін қызметкерлерінің басқа өкілдері, 1 монах, 109-ы Швейцария гвардиясының мүшелері, қалған 55-і - қарапайым адамдар.</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1983 жылы Ватиканда бірде-бір нәресте тіркелген жоқ. Жартысынан сәл азы, 246 азамат алғашқы азаматтығын сақтап қалды. Ватиканда азаматтығы мұра болып табылмайды және мемлекетте туылғаннан кейін алуға болмайды. Мұны тек Қасиетті Тақтаға қызмет көрсету негізінде алуға болады және Ватиканда жұмыс тоқтатылған жағдайда тоқтатылады.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 мен Италия арасындағы 1929 жылғы Латеран шартының 9-бабында егер адам Ватикан азаматтығынан бас тартса және басқа мемлекеттің азаматтығы болмаса, оған Италия азаматтығы беріледі.</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Этникалық жағынан алғанда, Швейцария гвардиясының мүшелерін қоспағанда, олардың көпшілігі итальяндықтар. Ватиканның «күнделікті» халқына сонымен бірге 3000-ға жуық итальяндықтар жұмыс істейді, бірақ олар мемлекеттен тыс жерде тұрады.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2005 жылы Ватиканда 111 неке тіркелді.</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 - әлемдегі нөлдік құнарлылыққа ие жалғыз мемлекет.</w:t>
      </w:r>
    </w:p>
    <w:p w:rsidR="00791665" w:rsidRPr="00D00BBC" w:rsidRDefault="00791665" w:rsidP="00D00BBC">
      <w:pPr>
        <w:pStyle w:val="2"/>
        <w:spacing w:before="0" w:beforeAutospacing="0" w:after="60" w:afterAutospacing="0"/>
        <w:jc w:val="both"/>
        <w:rPr>
          <w:sz w:val="20"/>
          <w:szCs w:val="20"/>
        </w:rPr>
      </w:pPr>
      <w:r w:rsidRPr="00D00BBC">
        <w:rPr>
          <w:sz w:val="20"/>
          <w:szCs w:val="20"/>
        </w:rPr>
        <w:t>Экономика</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 - жоғары дамыған қалалық мемлекет . Ватиканда коммерциялық емес жоспарлы экономика бар. Табыс көзі - бұл негізінен бүкіл әлемдегі католиктердің қайырмалдықтары. Қаражаттың бір бөлігі туризм (марка сату, Ватикан еуро монеталары , кәдесыйлар, музей төлемдері). Жұмыс күшінің көп бөлігі (мұражай қызметкерлері, бағбандар, жинаушылар және басқалары) Италия азаматтары.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Ватиканның бюджеті - 310 миллион АҚШ доллары.</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Ватиканның Дін істері институты деп аталатын өз банкі бар.</w:t>
      </w:r>
    </w:p>
    <w:p w:rsidR="00791665" w:rsidRPr="00D00BBC" w:rsidRDefault="00791665" w:rsidP="00D00BBC">
      <w:pPr>
        <w:pStyle w:val="a3"/>
        <w:spacing w:before="120" w:beforeAutospacing="0" w:after="240" w:afterAutospacing="0"/>
        <w:jc w:val="both"/>
        <w:rPr>
          <w:color w:val="202122"/>
          <w:sz w:val="20"/>
          <w:szCs w:val="20"/>
        </w:rPr>
      </w:pPr>
      <w:r w:rsidRPr="00D00BBC">
        <w:rPr>
          <w:color w:val="202122"/>
          <w:sz w:val="20"/>
          <w:szCs w:val="20"/>
        </w:rPr>
        <w:t>Ватиканда резервтік электр станциясы бар. 2008 жылдан бастап жобалық қуаттылығы 100 мегаватт болатын күн электр станциясының құрылысы жалғасуда.</w:t>
      </w:r>
    </w:p>
    <w:p w:rsidR="004970EC" w:rsidRPr="00D00BBC" w:rsidRDefault="004970EC" w:rsidP="00D00BBC">
      <w:p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D00BBC">
        <w:rPr>
          <w:rFonts w:ascii="Times New Roman" w:eastAsia="Times New Roman" w:hAnsi="Times New Roman" w:cs="Times New Roman"/>
          <w:b/>
          <w:bCs/>
          <w:kern w:val="0"/>
          <w:sz w:val="20"/>
          <w:szCs w:val="20"/>
          <w:lang w:eastAsia="ru-RU"/>
          <w14:ligatures w14:val="none"/>
        </w:rPr>
        <w:t>Əдебиеттер:</w:t>
      </w:r>
      <w:r w:rsidRPr="00D00BBC">
        <w:rPr>
          <w:rFonts w:ascii="Times New Roman" w:eastAsia="Times New Roman" w:hAnsi="Times New Roman" w:cs="Times New Roman"/>
          <w:b/>
          <w:bCs/>
          <w:kern w:val="0"/>
          <w:sz w:val="20"/>
          <w:szCs w:val="20"/>
          <w:lang w:eastAsia="ru-RU"/>
          <w14:ligatures w14:val="none"/>
        </w:rPr>
        <w:br/>
      </w:r>
      <w:r w:rsidR="00D00BBC" w:rsidRPr="00D00BBC">
        <w:rPr>
          <w:rFonts w:ascii="Times New Roman" w:eastAsia="Times New Roman" w:hAnsi="Times New Roman" w:cs="Times New Roman"/>
          <w:kern w:val="0"/>
          <w:sz w:val="20"/>
          <w:szCs w:val="20"/>
          <w:lang w:eastAsia="ru-RU"/>
          <w14:ligatures w14:val="none"/>
        </w:rPr>
        <w:t xml:space="preserve"> </w:t>
      </w:r>
    </w:p>
    <w:p w:rsidR="00791665" w:rsidRPr="00D00BBC" w:rsidRDefault="00791665" w:rsidP="00D00BBC">
      <w:pPr>
        <w:spacing w:before="100" w:beforeAutospacing="1" w:after="100" w:afterAutospacing="1"/>
        <w:rPr>
          <w:rFonts w:ascii="Times New Roman" w:hAnsi="Times New Roman" w:cs="Times New Roman"/>
          <w:sz w:val="20"/>
          <w:szCs w:val="20"/>
        </w:rPr>
      </w:pPr>
      <w:r w:rsidRPr="00D00BBC">
        <w:rPr>
          <w:rFonts w:ascii="Times New Roman" w:eastAsia="Times New Roman" w:hAnsi="Times New Roman" w:cs="Times New Roman"/>
          <w:b/>
          <w:bCs/>
          <w:kern w:val="0"/>
          <w:sz w:val="20"/>
          <w:szCs w:val="20"/>
          <w:lang w:eastAsia="ru-RU"/>
          <w14:ligatures w14:val="none"/>
        </w:rPr>
        <w:t xml:space="preserve"> </w:t>
      </w:r>
      <w:r w:rsidR="004970EC" w:rsidRPr="00D00BBC">
        <w:rPr>
          <w:rFonts w:ascii="Times New Roman" w:eastAsia="Times New Roman" w:hAnsi="Times New Roman" w:cs="Times New Roman"/>
          <w:b/>
          <w:bCs/>
          <w:kern w:val="0"/>
          <w:sz w:val="20"/>
          <w:szCs w:val="20"/>
          <w:lang w:eastAsia="ru-RU"/>
          <w14:ligatures w14:val="none"/>
        </w:rPr>
        <w:t>N</w:t>
      </w:r>
      <w:r w:rsidRPr="00D00BBC">
        <w:rPr>
          <w:rFonts w:ascii="Times New Roman" w:eastAsia="Times New Roman" w:hAnsi="Times New Roman" w:cs="Times New Roman"/>
          <w:b/>
          <w:bCs/>
          <w:kern w:val="0"/>
          <w:sz w:val="20"/>
          <w:szCs w:val="20"/>
          <w:lang w:eastAsia="ru-RU"/>
          <w14:ligatures w14:val="none"/>
        </w:rPr>
        <w:t xml:space="preserve"> </w:t>
      </w:r>
      <w:r w:rsidR="004970EC" w:rsidRPr="00D00BBC">
        <w:rPr>
          <w:rFonts w:ascii="Times New Roman" w:eastAsia="Times New Roman" w:hAnsi="Times New Roman" w:cs="Times New Roman"/>
          <w:b/>
          <w:bCs/>
          <w:kern w:val="0"/>
          <w:sz w:val="20"/>
          <w:szCs w:val="20"/>
          <w:lang w:eastAsia="ru-RU"/>
          <w14:ligatures w14:val="none"/>
        </w:rPr>
        <w:t xml:space="preserve">15 Дəріс. ( 1 с. </w:t>
      </w:r>
      <w:r w:rsidRPr="00D00BBC">
        <w:rPr>
          <w:rFonts w:ascii="Times New Roman" w:eastAsia="Times New Roman" w:hAnsi="Times New Roman" w:cs="Times New Roman"/>
          <w:b/>
          <w:bCs/>
          <w:kern w:val="0"/>
          <w:sz w:val="20"/>
          <w:szCs w:val="20"/>
          <w:lang w:eastAsia="ru-RU"/>
          <w14:ligatures w14:val="none"/>
        </w:rPr>
        <w:t>15</w:t>
      </w:r>
      <w:r w:rsidR="004970EC" w:rsidRPr="00D00BBC">
        <w:rPr>
          <w:rFonts w:ascii="Times New Roman" w:eastAsia="Times New Roman" w:hAnsi="Times New Roman" w:cs="Times New Roman"/>
          <w:b/>
          <w:bCs/>
          <w:kern w:val="0"/>
          <w:sz w:val="20"/>
          <w:szCs w:val="20"/>
          <w:lang w:eastAsia="ru-RU"/>
          <w14:ligatures w14:val="none"/>
        </w:rPr>
        <w:t xml:space="preserve"> апта).</w:t>
      </w:r>
      <w:r w:rsidR="00D00BBC" w:rsidRPr="00D00BBC">
        <w:rPr>
          <w:rFonts w:ascii="Times New Roman" w:eastAsia="Times New Roman" w:hAnsi="Times New Roman" w:cs="Times New Roman"/>
          <w:b/>
          <w:bCs/>
          <w:kern w:val="0"/>
          <w:sz w:val="20"/>
          <w:szCs w:val="20"/>
          <w:lang w:eastAsia="ru-RU"/>
          <w14:ligatures w14:val="none"/>
        </w:rPr>
        <w:t xml:space="preserve"> </w:t>
      </w:r>
      <w:r w:rsidR="00D00BBC" w:rsidRPr="00D00BBC">
        <w:rPr>
          <w:rFonts w:ascii="Times New Roman" w:hAnsi="Times New Roman" w:cs="Times New Roman"/>
          <w:sz w:val="20"/>
          <w:szCs w:val="20"/>
        </w:rPr>
        <w:t xml:space="preserve">Византия империясының құлауы </w:t>
      </w:r>
    </w:p>
    <w:p w:rsidR="004970EC" w:rsidRPr="00D00BBC" w:rsidRDefault="004970EC" w:rsidP="00D00BBC">
      <w:p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D00BBC">
        <w:rPr>
          <w:rFonts w:ascii="Times New Roman" w:eastAsia="Times New Roman" w:hAnsi="Times New Roman" w:cs="Times New Roman"/>
          <w:b/>
          <w:bCs/>
          <w:kern w:val="0"/>
          <w:sz w:val="20"/>
          <w:szCs w:val="20"/>
          <w:lang w:eastAsia="ru-RU"/>
          <w14:ligatures w14:val="none"/>
        </w:rPr>
        <w:t xml:space="preserve">Мақсаты: </w:t>
      </w:r>
      <w:r w:rsidR="00D00BBC" w:rsidRPr="00D00BBC">
        <w:rPr>
          <w:rFonts w:ascii="Times New Roman" w:hAnsi="Times New Roman" w:cs="Times New Roman"/>
          <w:sz w:val="20"/>
          <w:szCs w:val="20"/>
        </w:rPr>
        <w:t>Византия империясының құлауы</w:t>
      </w:r>
      <w:r w:rsidRPr="00D00BBC">
        <w:rPr>
          <w:rFonts w:ascii="Times New Roman" w:eastAsia="Times New Roman" w:hAnsi="Times New Roman" w:cs="Times New Roman"/>
          <w:kern w:val="0"/>
          <w:sz w:val="20"/>
          <w:szCs w:val="20"/>
          <w:lang w:eastAsia="ru-RU"/>
          <w14:ligatures w14:val="none"/>
        </w:rPr>
        <w:t xml:space="preserve"> сипаттама беру. </w:t>
      </w:r>
    </w:p>
    <w:p w:rsidR="00791665" w:rsidRPr="00D00BBC" w:rsidRDefault="004970EC" w:rsidP="00D00BBC">
      <w:pPr>
        <w:spacing w:before="100" w:beforeAutospacing="1" w:after="100" w:afterAutospacing="1"/>
        <w:jc w:val="both"/>
        <w:rPr>
          <w:rFonts w:ascii="Times New Roman" w:hAnsi="Times New Roman" w:cs="Times New Roman"/>
          <w:color w:val="1F1F1F"/>
          <w:sz w:val="20"/>
          <w:szCs w:val="20"/>
          <w:shd w:val="clear" w:color="auto" w:fill="FFFFFF"/>
        </w:rPr>
      </w:pPr>
      <w:r w:rsidRPr="00D00BBC">
        <w:rPr>
          <w:rFonts w:ascii="Times New Roman" w:eastAsia="Times New Roman" w:hAnsi="Times New Roman" w:cs="Times New Roman"/>
          <w:b/>
          <w:bCs/>
          <w:kern w:val="0"/>
          <w:sz w:val="20"/>
          <w:szCs w:val="20"/>
          <w:lang w:eastAsia="ru-RU"/>
          <w14:ligatures w14:val="none"/>
        </w:rPr>
        <w:t xml:space="preserve">Негізгі сөздер: </w:t>
      </w:r>
      <w:r w:rsidRPr="00D00BBC">
        <w:rPr>
          <w:rFonts w:ascii="Times New Roman" w:eastAsia="Times New Roman" w:hAnsi="Times New Roman" w:cs="Times New Roman"/>
          <w:kern w:val="0"/>
          <w:sz w:val="20"/>
          <w:szCs w:val="20"/>
          <w:lang w:eastAsia="ru-RU"/>
          <w14:ligatures w14:val="none"/>
        </w:rPr>
        <w:t>археологиялық деректер, нумизматика, эпиграфика, Геродот, Плутарх, Шлиман, тарихнама.</w:t>
      </w:r>
      <w:r w:rsidRPr="00D00BBC">
        <w:rPr>
          <w:rFonts w:ascii="Times New Roman" w:eastAsia="Times New Roman" w:hAnsi="Times New Roman" w:cs="Times New Roman"/>
          <w:kern w:val="0"/>
          <w:sz w:val="20"/>
          <w:szCs w:val="20"/>
          <w:lang w:eastAsia="ru-RU"/>
          <w14:ligatures w14:val="none"/>
        </w:rPr>
        <w:br/>
      </w:r>
      <w:r w:rsidRPr="00D00BBC">
        <w:rPr>
          <w:rFonts w:ascii="Times New Roman" w:eastAsia="Times New Roman" w:hAnsi="Times New Roman" w:cs="Times New Roman"/>
          <w:b/>
          <w:bCs/>
          <w:kern w:val="0"/>
          <w:sz w:val="20"/>
          <w:szCs w:val="20"/>
          <w:lang w:eastAsia="ru-RU"/>
          <w14:ligatures w14:val="none"/>
        </w:rPr>
        <w:t>Сұрақтар:</w:t>
      </w:r>
      <w:r w:rsidRPr="00D00BBC">
        <w:rPr>
          <w:rFonts w:ascii="Times New Roman" w:eastAsia="Times New Roman" w:hAnsi="Times New Roman" w:cs="Times New Roman"/>
          <w:b/>
          <w:bCs/>
          <w:kern w:val="0"/>
          <w:sz w:val="20"/>
          <w:szCs w:val="20"/>
          <w:lang w:eastAsia="ru-RU"/>
          <w14:ligatures w14:val="none"/>
        </w:rPr>
        <w:br/>
      </w:r>
      <w:r w:rsidRPr="00D00BBC">
        <w:rPr>
          <w:rFonts w:ascii="Times New Roman" w:eastAsia="Times New Roman" w:hAnsi="Times New Roman" w:cs="Times New Roman"/>
          <w:kern w:val="0"/>
          <w:sz w:val="20"/>
          <w:szCs w:val="20"/>
          <w:lang w:eastAsia="ru-RU"/>
          <w14:ligatures w14:val="none"/>
        </w:rPr>
        <w:t>1.</w:t>
      </w:r>
      <w:r w:rsidR="00791665" w:rsidRPr="00D00BBC">
        <w:rPr>
          <w:rFonts w:ascii="Times New Roman" w:hAnsi="Times New Roman" w:cs="Times New Roman"/>
          <w:color w:val="1F1F1F"/>
          <w:sz w:val="20"/>
          <w:szCs w:val="20"/>
          <w:shd w:val="clear" w:color="auto" w:fill="FFFFFF"/>
        </w:rPr>
        <w:t xml:space="preserve"> </w:t>
      </w:r>
      <w:r w:rsidR="00791665" w:rsidRPr="00D00BBC">
        <w:rPr>
          <w:rFonts w:ascii="Times New Roman" w:hAnsi="Times New Roman" w:cs="Times New Roman"/>
          <w:color w:val="1F1F1F"/>
          <w:sz w:val="20"/>
          <w:szCs w:val="20"/>
          <w:shd w:val="clear" w:color="auto" w:fill="FFFFFF"/>
        </w:rPr>
        <w:t>14 ғасырдың басында түріктер Византияның Кіші Азиядағы иеліктерін толығымен басып алып, Балқан түбегіне шабуылдаумен болды. Олар 1453 жылы 29 мамырда Константинополь қаласын басып алды. 1461 жылы түріктер Трапезунд империясын да басып алғаннан кейін,</w:t>
      </w:r>
      <w:r w:rsidR="00791665" w:rsidRPr="00D00BBC">
        <w:rPr>
          <w:rStyle w:val="apple-converted-space"/>
          <w:rFonts w:ascii="Times New Roman" w:hAnsi="Times New Roman" w:cs="Times New Roman"/>
          <w:color w:val="1F1F1F"/>
          <w:sz w:val="20"/>
          <w:szCs w:val="20"/>
          <w:shd w:val="clear" w:color="auto" w:fill="FFFFFF"/>
        </w:rPr>
        <w:t> </w:t>
      </w:r>
      <w:r w:rsidR="00791665" w:rsidRPr="00D00BBC">
        <w:rPr>
          <w:rFonts w:ascii="Times New Roman" w:hAnsi="Times New Roman" w:cs="Times New Roman"/>
          <w:color w:val="040C28"/>
          <w:sz w:val="20"/>
          <w:szCs w:val="20"/>
        </w:rPr>
        <w:t>Византия империясы</w:t>
      </w:r>
      <w:r w:rsidR="00791665" w:rsidRPr="00D00BBC">
        <w:rPr>
          <w:rStyle w:val="apple-converted-space"/>
          <w:rFonts w:ascii="Times New Roman" w:hAnsi="Times New Roman" w:cs="Times New Roman"/>
          <w:color w:val="1F1F1F"/>
          <w:sz w:val="20"/>
          <w:szCs w:val="20"/>
          <w:shd w:val="clear" w:color="auto" w:fill="FFFFFF"/>
        </w:rPr>
        <w:t> </w:t>
      </w:r>
      <w:r w:rsidR="00791665" w:rsidRPr="00D00BBC">
        <w:rPr>
          <w:rFonts w:ascii="Times New Roman" w:hAnsi="Times New Roman" w:cs="Times New Roman"/>
          <w:color w:val="1F1F1F"/>
          <w:sz w:val="20"/>
          <w:szCs w:val="20"/>
          <w:shd w:val="clear" w:color="auto" w:fill="FFFFFF"/>
        </w:rPr>
        <w:t>өзінің өмір сүруін тоқтатады.</w:t>
      </w:r>
    </w:p>
    <w:p w:rsidR="00791665" w:rsidRPr="00D00BBC" w:rsidRDefault="00791665" w:rsidP="00D00BBC">
      <w:p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D00BBC">
        <w:rPr>
          <w:rFonts w:ascii="Times New Roman" w:hAnsi="Times New Roman" w:cs="Times New Roman"/>
          <w:color w:val="000000"/>
          <w:sz w:val="20"/>
          <w:szCs w:val="20"/>
          <w:shd w:val="clear" w:color="auto" w:fill="FFFFFF"/>
        </w:rPr>
        <w:t xml:space="preserve">империясы – 395 – 1453 жылдар аралығында өмір сүрген мемлекет. Алғашында «Ромейлер империясы» деп аталған. Византия атауын зерттеуші ғалымдар енгізген. «Византий» (грекше Byzantіon) деген Босфор бұғазы жанындағы біздің заманымыздан бұрынғы 680 ж. іргесі қаланған ежелгі грек қаласы. 324 ж. Рим империясының астанасы осы қалаға көшті де, 330 жылдан бастап Константинополь, ал 1453 жылдан бері Стамбул деп аталды. Астана Константинопольге көшкеннен кейін Рим империясы біртіндеп Батыс және Шығыс бөлікке бөліне бастады. Толық бөліну 395 ж. жүзеге асты. Византия құрамына Балқан түбегі, Кіші Азия, Сирия, Палестина, Египет, Киренаика, Месопотамия, Армения, Эгей теңізіндегі аралдар (Кипр, Крит, Родос, т.б.), Қырым түбегі кірді. Халқының этникалық құрамы әр түрлі (гректер, дактар, копттар, фракийліктер, сириялықтар, еврейлер, армяндар, грузиндер, т.б.) болды. 4 – 6 ғасырлар аралығында халқының саны елу миллионнан алпыс бес миллионға дейін жетті. Экономикада, саяси өмір мен </w:t>
      </w:r>
      <w:r w:rsidRPr="00D00BBC">
        <w:rPr>
          <w:rFonts w:ascii="Times New Roman" w:hAnsi="Times New Roman" w:cs="Times New Roman"/>
          <w:color w:val="000000"/>
          <w:sz w:val="20"/>
          <w:szCs w:val="20"/>
          <w:shd w:val="clear" w:color="auto" w:fill="FFFFFF"/>
        </w:rPr>
        <w:lastRenderedPageBreak/>
        <w:t>мәдениетте гректер үстемдік құрды. Византия тарихы шамамен үш кезеңге бөлінеді. Бірінші кезеңде (4 – 7 ғасырлардың ортасы) өкімет билігі императордың қолында болды. Ол күшті армия мен флот ұстап, өз шекараларын қорғап, тіпті басқыншылық соғыстар жүргізді. Византия Еуропадағы ең дамыған мемлекетке айналып, саудагерлер Батысқа Шығыстың қымбат тауарларын апарып, қатты байыды. Әсіресе, император Юстинианның тұсында (527 – 65) мемлекеттің әскери қуаты артып, төңірегіндегі ұсақ мемлекеттерді өзіне қосып алды. Ол шіркеуге қолдау көрсетіп, сол арқылы Батыс пен Шығыс Рим империяларын қайтадан біріктірмекші болды. Ұлы Жібек жолына үстемдік жасау мақсатында Иранға қарсы Түрік қағанатымен әскери одақ құрылды. Кейбір түркі тайпалары Византия әскеріне қызметке тұрып, Кіші Азияға, Кавказға, Балқан түбегіне қоныстана бастады. Бірақ Юстинианның мұрагерлері билікті ұстап тұра алмады. 7 ғасырдың аяғында Юстиниан тұсындағы ел аумағының үштен бірі ғана қалды. Екінші кезеңде (7 ғасырдың ортасы – 13 ғасырдың басы) Византия бірте-бірте грек-славян мемлекетіне айналды. Жерінің кішірейгеніне қарамастан, ол Жерорта теңізіндегі ең қуатты державалардың бірі болды. Бірақ 1204 ж. крестшілер Константинопольді басып алғаннан кейін, Византия біртұтас мемлекет ретінде өмір сүруін тоқтатты.</w:t>
      </w:r>
      <w:r w:rsidRPr="00D00BBC">
        <w:rPr>
          <w:rFonts w:ascii="Times New Roman" w:hAnsi="Times New Roman" w:cs="Times New Roman"/>
          <w:color w:val="000000"/>
          <w:sz w:val="20"/>
          <w:szCs w:val="20"/>
        </w:rPr>
        <w:br/>
      </w:r>
      <w:r w:rsidRPr="00D00BBC">
        <w:rPr>
          <w:rFonts w:ascii="Times New Roman" w:hAnsi="Times New Roman" w:cs="Times New Roman"/>
          <w:color w:val="000000"/>
          <w:sz w:val="20"/>
          <w:szCs w:val="20"/>
          <w:shd w:val="clear" w:color="auto" w:fill="FFFFFF"/>
        </w:rPr>
        <w:t>Үшінші кезеңде (1204 – 1453) Византияның крестшілер жаулап алған бөлігінде Латын империясы (1204 – 61) құрылды. Қалған бөліктерінде Никей империясы (1204 – 61), Трапезунд империясы (1204 – 1461), Эпир мемлекеті деген тәуелсіз мемлекеттер пайда болды. Олар Латын империясына қарсы үздіксіз соғыс жүргізді. Онда Никей империясы шешуші рөл атқарып, 1261 ж. Михаил VІІІ Палеолог Константинопольді басып алып, Византияны қалпына келтірді. Бірақ Трапезунд пен Эпир мемлекеттері оған қосылмай, дербестіктерін сақтап қалды. 14 ғасырдың басында түріктер Византияның Кіші Азиядағы иеліктерін толығымен басып алып, Балқан түбегіне шабуылдаумен болды.екі жарым ай қоршауда болған Константинополде Түрік сұлтаны Мехметтің 300 мың әскеріне қарсы тек 7 мың қала қорғаушысы қарсы тұрды.1453 ж. жиырма тоғызыншы мамырда Византияның императоры Константин жау қолынан қаза тапқаннан кейін Константинополь құлайды. 1461 ж. түріктер Трапезунд империясын да басып алғаннан кейін, Византия империясы өзінің өмір сүруін тоқтатады. Оның территориясы толығымен Осман сұлтандығының құрамына енді.</w:t>
      </w:r>
      <w:r w:rsidRPr="00D00BBC">
        <w:rPr>
          <w:rFonts w:ascii="Times New Roman" w:hAnsi="Times New Roman" w:cs="Times New Roman"/>
          <w:color w:val="000000"/>
          <w:sz w:val="20"/>
          <w:szCs w:val="20"/>
        </w:rPr>
        <w:br/>
      </w:r>
      <w:r w:rsidRPr="00D00BBC">
        <w:rPr>
          <w:rFonts w:ascii="Times New Roman" w:hAnsi="Times New Roman" w:cs="Times New Roman"/>
          <w:color w:val="000000"/>
          <w:sz w:val="20"/>
          <w:szCs w:val="20"/>
          <w:shd w:val="clear" w:color="auto" w:fill="FFFFFF"/>
        </w:rPr>
        <w:t>Византияның архитектурасы мен бейнелеу өнері адамзат мәдениетінің дамуына зор әсерін тигізді. Мұнда құрылысы жағынан күрделі, еңселі ғимараттар бой көтерді. 9 ғасырдан бастап крест күмбезді ғибадатханалар пайда болды. Бейнелеу өнері бояуларының ғажайып әсерлілігімен, бейненің әрі дәл, әрі мәнділігімен ерекшеленді. Сонымен бірге икона салу өнері (иконопись) және кітап көркемдеу ісі де өркендеді. Мүсін өнері, тас, піл сүйектерін әрлеу де кең қанат жайды. Ақсүйектер арасында орган музыкасын тыңдау дәстүрге айналды. Кейіннен Византия мәдениетінің кейбір элементтері христиан дінімен бірге Шығыс Еуропа елдеріне ауысты.</w:t>
      </w:r>
    </w:p>
    <w:p w:rsidR="00E10AB1" w:rsidRPr="00D00BBC" w:rsidRDefault="004970EC" w:rsidP="00D00BBC">
      <w:pPr>
        <w:spacing w:before="100" w:beforeAutospacing="1" w:after="100" w:afterAutospacing="1"/>
        <w:jc w:val="both"/>
        <w:rPr>
          <w:rFonts w:ascii="Times New Roman" w:eastAsia="Times New Roman" w:hAnsi="Times New Roman" w:cs="Times New Roman"/>
          <w:kern w:val="0"/>
          <w:sz w:val="20"/>
          <w:szCs w:val="20"/>
          <w:lang w:val="kk-KZ" w:eastAsia="ru-RU"/>
          <w14:ligatures w14:val="none"/>
        </w:rPr>
      </w:pPr>
      <w:r w:rsidRPr="00D00BBC">
        <w:rPr>
          <w:rFonts w:ascii="Times New Roman" w:eastAsia="Times New Roman" w:hAnsi="Times New Roman" w:cs="Times New Roman"/>
          <w:b/>
          <w:bCs/>
          <w:kern w:val="0"/>
          <w:sz w:val="20"/>
          <w:szCs w:val="20"/>
          <w:lang w:eastAsia="ru-RU"/>
          <w14:ligatures w14:val="none"/>
        </w:rPr>
        <w:t>Əдебиеттер:</w:t>
      </w:r>
      <w:r w:rsidRPr="00D00BBC">
        <w:rPr>
          <w:rFonts w:ascii="Times New Roman" w:eastAsia="Times New Roman" w:hAnsi="Times New Roman" w:cs="Times New Roman"/>
          <w:b/>
          <w:bCs/>
          <w:kern w:val="0"/>
          <w:sz w:val="20"/>
          <w:szCs w:val="20"/>
          <w:lang w:eastAsia="ru-RU"/>
          <w14:ligatures w14:val="none"/>
        </w:rPr>
        <w:br/>
      </w:r>
      <w:r w:rsidRPr="00D00BBC">
        <w:rPr>
          <w:rFonts w:ascii="Times New Roman" w:eastAsia="Times New Roman" w:hAnsi="Times New Roman" w:cs="Times New Roman"/>
          <w:kern w:val="0"/>
          <w:sz w:val="20"/>
          <w:szCs w:val="20"/>
          <w:lang w:eastAsia="ru-RU"/>
          <w14:ligatures w14:val="none"/>
        </w:rPr>
        <w:t>1</w:t>
      </w:r>
      <w:r w:rsidR="000C101B" w:rsidRPr="00D00BBC">
        <w:rPr>
          <w:rFonts w:ascii="Times New Roman" w:eastAsia="Times New Roman" w:hAnsi="Times New Roman" w:cs="Times New Roman"/>
          <w:kern w:val="0"/>
          <w:sz w:val="20"/>
          <w:szCs w:val="20"/>
          <w:lang w:val="kk-KZ" w:eastAsia="ru-RU"/>
          <w14:ligatures w14:val="none"/>
        </w:rPr>
        <w:t xml:space="preserve"> </w:t>
      </w:r>
      <w:r w:rsidR="00E10AB1" w:rsidRPr="00D00BBC">
        <w:rPr>
          <w:rFonts w:ascii="Times New Roman" w:eastAsia="Times New Roman" w:hAnsi="Times New Roman" w:cs="Times New Roman"/>
          <w:kern w:val="0"/>
          <w:sz w:val="20"/>
          <w:szCs w:val="20"/>
          <w:lang w:val="ru-RU" w:eastAsia="ru-RU"/>
          <w14:ligatures w14:val="none"/>
        </w:rPr>
        <w:t xml:space="preserve"> </w:t>
      </w:r>
      <w:r w:rsidR="000C101B" w:rsidRPr="00D00BBC">
        <w:rPr>
          <w:rFonts w:ascii="Times New Roman" w:eastAsia="Times New Roman" w:hAnsi="Times New Roman" w:cs="Times New Roman"/>
          <w:kern w:val="0"/>
          <w:sz w:val="20"/>
          <w:szCs w:val="20"/>
          <w:lang w:val="kk-KZ" w:eastAsia="ru-RU"/>
          <w14:ligatures w14:val="none"/>
        </w:rPr>
        <w:t xml:space="preserve"> </w:t>
      </w:r>
      <w:r w:rsidR="00E10AB1" w:rsidRPr="00D00BBC">
        <w:rPr>
          <w:rStyle w:val="a6"/>
          <w:rFonts w:ascii="Times New Roman" w:hAnsi="Times New Roman" w:cs="Times New Roman"/>
          <w:b/>
          <w:bCs/>
          <w:i w:val="0"/>
          <w:iCs w:val="0"/>
          <w:color w:val="767676"/>
          <w:sz w:val="20"/>
          <w:szCs w:val="20"/>
        </w:rPr>
        <w:t>История Византии: в трёх томах</w:t>
      </w:r>
      <w:r w:rsidR="00E10AB1" w:rsidRPr="00D00BBC">
        <w:rPr>
          <w:rStyle w:val="apple-converted-space"/>
          <w:rFonts w:ascii="Times New Roman" w:hAnsi="Times New Roman" w:cs="Times New Roman"/>
          <w:color w:val="474747"/>
          <w:sz w:val="20"/>
          <w:szCs w:val="20"/>
        </w:rPr>
        <w:t> </w:t>
      </w:r>
      <w:r w:rsidR="00E10AB1" w:rsidRPr="00D00BBC">
        <w:rPr>
          <w:rFonts w:ascii="Times New Roman" w:hAnsi="Times New Roman" w:cs="Times New Roman"/>
          <w:color w:val="474747"/>
          <w:sz w:val="20"/>
          <w:szCs w:val="20"/>
        </w:rPr>
        <w:t>/ Отв. ред. С.Д. Сказкин. М.: Наука, 1967. - 524 + 472 + 508 сс. Том I / Отв. ред. тома З.В. Удальцов. М.: </w:t>
      </w:r>
      <w:r w:rsidR="00E10AB1" w:rsidRPr="00D00BBC">
        <w:rPr>
          <w:rFonts w:ascii="Times New Roman" w:hAnsi="Times New Roman" w:cs="Times New Roman"/>
          <w:color w:val="474747"/>
          <w:sz w:val="20"/>
          <w:szCs w:val="20"/>
          <w:lang w:val="en-US"/>
        </w:rPr>
        <w:t>2017</w:t>
      </w:r>
    </w:p>
    <w:p w:rsidR="004970EC" w:rsidRPr="004970EC" w:rsidRDefault="000C101B" w:rsidP="004970EC">
      <w:pPr>
        <w:spacing w:before="100" w:beforeAutospacing="1" w:after="100" w:afterAutospacing="1"/>
        <w:rPr>
          <w:rFonts w:ascii="Times New Roman" w:eastAsia="Times New Roman" w:hAnsi="Times New Roman" w:cs="Times New Roman"/>
          <w:kern w:val="0"/>
          <w:lang w:eastAsia="ru-RU"/>
          <w14:ligatures w14:val="none"/>
        </w:rPr>
      </w:pPr>
      <w:r>
        <w:rPr>
          <w:rFonts w:ascii="TimesNewRomanPS" w:eastAsia="Times New Roman" w:hAnsi="TimesNewRomanPS" w:cs="Times New Roman"/>
          <w:b/>
          <w:bCs/>
          <w:kern w:val="0"/>
          <w:lang w:val="en-US" w:eastAsia="ru-RU"/>
          <w14:ligatures w14:val="none"/>
        </w:rPr>
        <w:t xml:space="preserve"> </w:t>
      </w:r>
      <w:r w:rsidR="004970EC" w:rsidRPr="004970EC">
        <w:rPr>
          <w:rFonts w:ascii="TimesNewRomanPSMT" w:eastAsia="Times New Roman" w:hAnsi="TimesNewRomanPSMT" w:cs="Times New Roman"/>
          <w:kern w:val="0"/>
          <w:lang w:eastAsia="ru-RU"/>
          <w14:ligatures w14:val="none"/>
        </w:rPr>
        <w:t xml:space="preserve"> </w:t>
      </w:r>
    </w:p>
    <w:sectPr w:rsidR="004970EC" w:rsidRPr="00497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18EB"/>
    <w:multiLevelType w:val="multilevel"/>
    <w:tmpl w:val="38E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904F5"/>
    <w:multiLevelType w:val="multilevel"/>
    <w:tmpl w:val="BC8A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77D6A"/>
    <w:multiLevelType w:val="multilevel"/>
    <w:tmpl w:val="38B8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B6157"/>
    <w:multiLevelType w:val="multilevel"/>
    <w:tmpl w:val="3C20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1381F"/>
    <w:multiLevelType w:val="multilevel"/>
    <w:tmpl w:val="97C4C08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469F1778"/>
    <w:multiLevelType w:val="multilevel"/>
    <w:tmpl w:val="028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830CC"/>
    <w:multiLevelType w:val="multilevel"/>
    <w:tmpl w:val="5854E1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BF82F36"/>
    <w:multiLevelType w:val="multilevel"/>
    <w:tmpl w:val="E06A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442942">
    <w:abstractNumId w:val="6"/>
  </w:num>
  <w:num w:numId="2" w16cid:durableId="73357708">
    <w:abstractNumId w:val="2"/>
  </w:num>
  <w:num w:numId="3" w16cid:durableId="1950504320">
    <w:abstractNumId w:val="7"/>
  </w:num>
  <w:num w:numId="4" w16cid:durableId="1091393451">
    <w:abstractNumId w:val="0"/>
  </w:num>
  <w:num w:numId="5" w16cid:durableId="71124331">
    <w:abstractNumId w:val="3"/>
  </w:num>
  <w:num w:numId="6" w16cid:durableId="2076390702">
    <w:abstractNumId w:val="1"/>
  </w:num>
  <w:num w:numId="7" w16cid:durableId="2136177215">
    <w:abstractNumId w:val="5"/>
  </w:num>
  <w:num w:numId="8" w16cid:durableId="151784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EC"/>
    <w:rsid w:val="000C101B"/>
    <w:rsid w:val="001A4A63"/>
    <w:rsid w:val="00267A3F"/>
    <w:rsid w:val="002D41C4"/>
    <w:rsid w:val="003163D4"/>
    <w:rsid w:val="00343EC8"/>
    <w:rsid w:val="0035321A"/>
    <w:rsid w:val="003C73DA"/>
    <w:rsid w:val="003E75EE"/>
    <w:rsid w:val="00444B43"/>
    <w:rsid w:val="004820BC"/>
    <w:rsid w:val="004970EC"/>
    <w:rsid w:val="004D41B5"/>
    <w:rsid w:val="006511DA"/>
    <w:rsid w:val="00773363"/>
    <w:rsid w:val="00791665"/>
    <w:rsid w:val="007A39D0"/>
    <w:rsid w:val="00A10CBD"/>
    <w:rsid w:val="00A66DEA"/>
    <w:rsid w:val="00B4273C"/>
    <w:rsid w:val="00C9733D"/>
    <w:rsid w:val="00CB7CD5"/>
    <w:rsid w:val="00D00BBC"/>
    <w:rsid w:val="00E10AB1"/>
    <w:rsid w:val="00E43B80"/>
    <w:rsid w:val="00ED2C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D283"/>
  <w15:chartTrackingRefBased/>
  <w15:docId w15:val="{91A91963-02BB-BB4E-B493-3B54DFC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C73DA"/>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970EC"/>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3">
    <w:name w:val="Normal (Web)"/>
    <w:basedOn w:val="a"/>
    <w:uiPriority w:val="99"/>
    <w:unhideWhenUsed/>
    <w:rsid w:val="004970EC"/>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7A39D0"/>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customStyle="1" w:styleId="1">
    <w:name w:val="Обычный1"/>
    <w:rsid w:val="003163D4"/>
    <w:rPr>
      <w:rFonts w:ascii="Times New Roman" w:eastAsia="Times New Roman" w:hAnsi="Times New Roman" w:cs="Times New Roman"/>
      <w:kern w:val="0"/>
      <w:sz w:val="20"/>
      <w:szCs w:val="20"/>
      <w:lang w:val="ru-RU" w:eastAsia="ru-RU"/>
      <w14:ligatures w14:val="none"/>
    </w:rPr>
  </w:style>
  <w:style w:type="character" w:customStyle="1" w:styleId="apple-converted-space">
    <w:name w:val="apple-converted-space"/>
    <w:basedOn w:val="a0"/>
    <w:rsid w:val="006511DA"/>
  </w:style>
  <w:style w:type="character" w:styleId="a4">
    <w:name w:val="Hyperlink"/>
    <w:basedOn w:val="a0"/>
    <w:uiPriority w:val="99"/>
    <w:semiHidden/>
    <w:unhideWhenUsed/>
    <w:rsid w:val="006511DA"/>
    <w:rPr>
      <w:color w:val="0000FF"/>
      <w:u w:val="single"/>
    </w:rPr>
  </w:style>
  <w:style w:type="character" w:customStyle="1" w:styleId="cite-bracket">
    <w:name w:val="cite-bracket"/>
    <w:basedOn w:val="a0"/>
    <w:rsid w:val="006511DA"/>
  </w:style>
  <w:style w:type="character" w:customStyle="1" w:styleId="noprint">
    <w:name w:val="noprint"/>
    <w:basedOn w:val="a0"/>
    <w:rsid w:val="006511DA"/>
  </w:style>
  <w:style w:type="character" w:customStyle="1" w:styleId="ref-info">
    <w:name w:val="ref-info"/>
    <w:basedOn w:val="a0"/>
    <w:rsid w:val="006511DA"/>
  </w:style>
  <w:style w:type="character" w:customStyle="1" w:styleId="link-ru">
    <w:name w:val="link-ru"/>
    <w:basedOn w:val="a0"/>
    <w:rsid w:val="006511DA"/>
  </w:style>
  <w:style w:type="table" w:customStyle="1" w:styleId="TableNormal">
    <w:name w:val="Table Normal"/>
    <w:uiPriority w:val="2"/>
    <w:semiHidden/>
    <w:unhideWhenUsed/>
    <w:qFormat/>
    <w:rsid w:val="001A4A6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5">
    <w:name w:val="No Spacing"/>
    <w:uiPriority w:val="1"/>
    <w:qFormat/>
    <w:rsid w:val="004820BC"/>
    <w:rPr>
      <w:rFonts w:eastAsiaTheme="minorEastAsia"/>
      <w:kern w:val="0"/>
      <w:sz w:val="22"/>
      <w:szCs w:val="22"/>
      <w:lang w:val="ru-RU" w:eastAsia="ru-RU"/>
      <w14:ligatures w14:val="none"/>
    </w:rPr>
  </w:style>
  <w:style w:type="character" w:customStyle="1" w:styleId="reference-text">
    <w:name w:val="reference-text"/>
    <w:basedOn w:val="a0"/>
    <w:rsid w:val="00E43B80"/>
  </w:style>
  <w:style w:type="character" w:customStyle="1" w:styleId="citation">
    <w:name w:val="citation"/>
    <w:basedOn w:val="a0"/>
    <w:rsid w:val="00E43B80"/>
  </w:style>
  <w:style w:type="character" w:customStyle="1" w:styleId="20">
    <w:name w:val="Заголовок 2 Знак"/>
    <w:basedOn w:val="a0"/>
    <w:link w:val="2"/>
    <w:uiPriority w:val="9"/>
    <w:rsid w:val="003C73DA"/>
    <w:rPr>
      <w:rFonts w:ascii="Times New Roman" w:eastAsia="Times New Roman" w:hAnsi="Times New Roman" w:cs="Times New Roman"/>
      <w:b/>
      <w:bCs/>
      <w:kern w:val="0"/>
      <w:sz w:val="36"/>
      <w:szCs w:val="36"/>
      <w:lang w:eastAsia="ru-RU"/>
      <w14:ligatures w14:val="none"/>
    </w:rPr>
  </w:style>
  <w:style w:type="character" w:styleId="a6">
    <w:name w:val="Emphasis"/>
    <w:basedOn w:val="a0"/>
    <w:uiPriority w:val="20"/>
    <w:qFormat/>
    <w:rsid w:val="00E10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174">
      <w:bodyDiv w:val="1"/>
      <w:marLeft w:val="0"/>
      <w:marRight w:val="0"/>
      <w:marTop w:val="0"/>
      <w:marBottom w:val="0"/>
      <w:divBdr>
        <w:top w:val="none" w:sz="0" w:space="0" w:color="auto"/>
        <w:left w:val="none" w:sz="0" w:space="0" w:color="auto"/>
        <w:bottom w:val="none" w:sz="0" w:space="0" w:color="auto"/>
        <w:right w:val="none" w:sz="0" w:space="0" w:color="auto"/>
      </w:divBdr>
    </w:div>
    <w:div w:id="57435787">
      <w:bodyDiv w:val="1"/>
      <w:marLeft w:val="0"/>
      <w:marRight w:val="0"/>
      <w:marTop w:val="0"/>
      <w:marBottom w:val="0"/>
      <w:divBdr>
        <w:top w:val="none" w:sz="0" w:space="0" w:color="auto"/>
        <w:left w:val="none" w:sz="0" w:space="0" w:color="auto"/>
        <w:bottom w:val="none" w:sz="0" w:space="0" w:color="auto"/>
        <w:right w:val="none" w:sz="0" w:space="0" w:color="auto"/>
      </w:divBdr>
      <w:divsChild>
        <w:div w:id="1784880889">
          <w:marLeft w:val="0"/>
          <w:marRight w:val="0"/>
          <w:marTop w:val="0"/>
          <w:marBottom w:val="0"/>
          <w:divBdr>
            <w:top w:val="none" w:sz="0" w:space="0" w:color="auto"/>
            <w:left w:val="none" w:sz="0" w:space="0" w:color="auto"/>
            <w:bottom w:val="none" w:sz="0" w:space="0" w:color="auto"/>
            <w:right w:val="none" w:sz="0" w:space="0" w:color="auto"/>
          </w:divBdr>
          <w:divsChild>
            <w:div w:id="481237005">
              <w:marLeft w:val="0"/>
              <w:marRight w:val="0"/>
              <w:marTop w:val="0"/>
              <w:marBottom w:val="0"/>
              <w:divBdr>
                <w:top w:val="none" w:sz="0" w:space="0" w:color="auto"/>
                <w:left w:val="none" w:sz="0" w:space="0" w:color="auto"/>
                <w:bottom w:val="none" w:sz="0" w:space="0" w:color="auto"/>
                <w:right w:val="none" w:sz="0" w:space="0" w:color="auto"/>
              </w:divBdr>
              <w:divsChild>
                <w:div w:id="1420832965">
                  <w:marLeft w:val="0"/>
                  <w:marRight w:val="0"/>
                  <w:marTop w:val="0"/>
                  <w:marBottom w:val="0"/>
                  <w:divBdr>
                    <w:top w:val="none" w:sz="0" w:space="0" w:color="auto"/>
                    <w:left w:val="none" w:sz="0" w:space="0" w:color="auto"/>
                    <w:bottom w:val="none" w:sz="0" w:space="0" w:color="auto"/>
                    <w:right w:val="none" w:sz="0" w:space="0" w:color="auto"/>
                  </w:divBdr>
                </w:div>
              </w:divsChild>
            </w:div>
            <w:div w:id="98913008">
              <w:marLeft w:val="0"/>
              <w:marRight w:val="0"/>
              <w:marTop w:val="0"/>
              <w:marBottom w:val="0"/>
              <w:divBdr>
                <w:top w:val="none" w:sz="0" w:space="0" w:color="auto"/>
                <w:left w:val="none" w:sz="0" w:space="0" w:color="auto"/>
                <w:bottom w:val="none" w:sz="0" w:space="0" w:color="auto"/>
                <w:right w:val="none" w:sz="0" w:space="0" w:color="auto"/>
              </w:divBdr>
              <w:divsChild>
                <w:div w:id="983581147">
                  <w:marLeft w:val="0"/>
                  <w:marRight w:val="0"/>
                  <w:marTop w:val="0"/>
                  <w:marBottom w:val="0"/>
                  <w:divBdr>
                    <w:top w:val="none" w:sz="0" w:space="0" w:color="auto"/>
                    <w:left w:val="none" w:sz="0" w:space="0" w:color="auto"/>
                    <w:bottom w:val="none" w:sz="0" w:space="0" w:color="auto"/>
                    <w:right w:val="none" w:sz="0" w:space="0" w:color="auto"/>
                  </w:divBdr>
                </w:div>
              </w:divsChild>
            </w:div>
            <w:div w:id="575669591">
              <w:marLeft w:val="0"/>
              <w:marRight w:val="0"/>
              <w:marTop w:val="0"/>
              <w:marBottom w:val="0"/>
              <w:divBdr>
                <w:top w:val="none" w:sz="0" w:space="0" w:color="auto"/>
                <w:left w:val="none" w:sz="0" w:space="0" w:color="auto"/>
                <w:bottom w:val="none" w:sz="0" w:space="0" w:color="auto"/>
                <w:right w:val="none" w:sz="0" w:space="0" w:color="auto"/>
              </w:divBdr>
              <w:divsChild>
                <w:div w:id="17365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4193">
          <w:marLeft w:val="0"/>
          <w:marRight w:val="0"/>
          <w:marTop w:val="0"/>
          <w:marBottom w:val="0"/>
          <w:divBdr>
            <w:top w:val="none" w:sz="0" w:space="0" w:color="auto"/>
            <w:left w:val="none" w:sz="0" w:space="0" w:color="auto"/>
            <w:bottom w:val="none" w:sz="0" w:space="0" w:color="auto"/>
            <w:right w:val="none" w:sz="0" w:space="0" w:color="auto"/>
          </w:divBdr>
          <w:divsChild>
            <w:div w:id="1929540005">
              <w:marLeft w:val="0"/>
              <w:marRight w:val="0"/>
              <w:marTop w:val="0"/>
              <w:marBottom w:val="0"/>
              <w:divBdr>
                <w:top w:val="none" w:sz="0" w:space="0" w:color="auto"/>
                <w:left w:val="none" w:sz="0" w:space="0" w:color="auto"/>
                <w:bottom w:val="none" w:sz="0" w:space="0" w:color="auto"/>
                <w:right w:val="none" w:sz="0" w:space="0" w:color="auto"/>
              </w:divBdr>
              <w:divsChild>
                <w:div w:id="11304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5186">
      <w:bodyDiv w:val="1"/>
      <w:marLeft w:val="0"/>
      <w:marRight w:val="0"/>
      <w:marTop w:val="0"/>
      <w:marBottom w:val="0"/>
      <w:divBdr>
        <w:top w:val="none" w:sz="0" w:space="0" w:color="auto"/>
        <w:left w:val="none" w:sz="0" w:space="0" w:color="auto"/>
        <w:bottom w:val="none" w:sz="0" w:space="0" w:color="auto"/>
        <w:right w:val="none" w:sz="0" w:space="0" w:color="auto"/>
      </w:divBdr>
    </w:div>
    <w:div w:id="270018789">
      <w:bodyDiv w:val="1"/>
      <w:marLeft w:val="0"/>
      <w:marRight w:val="0"/>
      <w:marTop w:val="0"/>
      <w:marBottom w:val="0"/>
      <w:divBdr>
        <w:top w:val="none" w:sz="0" w:space="0" w:color="auto"/>
        <w:left w:val="none" w:sz="0" w:space="0" w:color="auto"/>
        <w:bottom w:val="none" w:sz="0" w:space="0" w:color="auto"/>
        <w:right w:val="none" w:sz="0" w:space="0" w:color="auto"/>
      </w:divBdr>
    </w:div>
    <w:div w:id="436482837">
      <w:bodyDiv w:val="1"/>
      <w:marLeft w:val="0"/>
      <w:marRight w:val="0"/>
      <w:marTop w:val="0"/>
      <w:marBottom w:val="0"/>
      <w:divBdr>
        <w:top w:val="none" w:sz="0" w:space="0" w:color="auto"/>
        <w:left w:val="none" w:sz="0" w:space="0" w:color="auto"/>
        <w:bottom w:val="none" w:sz="0" w:space="0" w:color="auto"/>
        <w:right w:val="none" w:sz="0" w:space="0" w:color="auto"/>
      </w:divBdr>
    </w:div>
    <w:div w:id="452023017">
      <w:bodyDiv w:val="1"/>
      <w:marLeft w:val="0"/>
      <w:marRight w:val="0"/>
      <w:marTop w:val="0"/>
      <w:marBottom w:val="0"/>
      <w:divBdr>
        <w:top w:val="none" w:sz="0" w:space="0" w:color="auto"/>
        <w:left w:val="none" w:sz="0" w:space="0" w:color="auto"/>
        <w:bottom w:val="none" w:sz="0" w:space="0" w:color="auto"/>
        <w:right w:val="none" w:sz="0" w:space="0" w:color="auto"/>
      </w:divBdr>
      <w:divsChild>
        <w:div w:id="1107235572">
          <w:marLeft w:val="0"/>
          <w:marRight w:val="0"/>
          <w:marTop w:val="0"/>
          <w:marBottom w:val="0"/>
          <w:divBdr>
            <w:top w:val="none" w:sz="0" w:space="0" w:color="auto"/>
            <w:left w:val="none" w:sz="0" w:space="0" w:color="auto"/>
            <w:bottom w:val="none" w:sz="0" w:space="0" w:color="auto"/>
            <w:right w:val="none" w:sz="0" w:space="0" w:color="auto"/>
          </w:divBdr>
          <w:divsChild>
            <w:div w:id="490290869">
              <w:marLeft w:val="0"/>
              <w:marRight w:val="0"/>
              <w:marTop w:val="0"/>
              <w:marBottom w:val="0"/>
              <w:divBdr>
                <w:top w:val="none" w:sz="0" w:space="0" w:color="auto"/>
                <w:left w:val="none" w:sz="0" w:space="0" w:color="auto"/>
                <w:bottom w:val="none" w:sz="0" w:space="0" w:color="auto"/>
                <w:right w:val="none" w:sz="0" w:space="0" w:color="auto"/>
              </w:divBdr>
              <w:divsChild>
                <w:div w:id="5983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7632">
      <w:bodyDiv w:val="1"/>
      <w:marLeft w:val="0"/>
      <w:marRight w:val="0"/>
      <w:marTop w:val="0"/>
      <w:marBottom w:val="0"/>
      <w:divBdr>
        <w:top w:val="none" w:sz="0" w:space="0" w:color="auto"/>
        <w:left w:val="none" w:sz="0" w:space="0" w:color="auto"/>
        <w:bottom w:val="none" w:sz="0" w:space="0" w:color="auto"/>
        <w:right w:val="none" w:sz="0" w:space="0" w:color="auto"/>
      </w:divBdr>
      <w:divsChild>
        <w:div w:id="1253733528">
          <w:marLeft w:val="0"/>
          <w:marRight w:val="0"/>
          <w:marTop w:val="0"/>
          <w:marBottom w:val="0"/>
          <w:divBdr>
            <w:top w:val="none" w:sz="0" w:space="0" w:color="auto"/>
            <w:left w:val="none" w:sz="0" w:space="0" w:color="auto"/>
            <w:bottom w:val="none" w:sz="0" w:space="0" w:color="auto"/>
            <w:right w:val="none" w:sz="0" w:space="0" w:color="auto"/>
          </w:divBdr>
          <w:divsChild>
            <w:div w:id="403069617">
              <w:marLeft w:val="0"/>
              <w:marRight w:val="0"/>
              <w:marTop w:val="0"/>
              <w:marBottom w:val="0"/>
              <w:divBdr>
                <w:top w:val="none" w:sz="0" w:space="0" w:color="auto"/>
                <w:left w:val="none" w:sz="0" w:space="0" w:color="auto"/>
                <w:bottom w:val="none" w:sz="0" w:space="0" w:color="auto"/>
                <w:right w:val="none" w:sz="0" w:space="0" w:color="auto"/>
              </w:divBdr>
              <w:divsChild>
                <w:div w:id="7368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90779">
          <w:marLeft w:val="0"/>
          <w:marRight w:val="0"/>
          <w:marTop w:val="0"/>
          <w:marBottom w:val="0"/>
          <w:divBdr>
            <w:top w:val="none" w:sz="0" w:space="0" w:color="auto"/>
            <w:left w:val="none" w:sz="0" w:space="0" w:color="auto"/>
            <w:bottom w:val="none" w:sz="0" w:space="0" w:color="auto"/>
            <w:right w:val="none" w:sz="0" w:space="0" w:color="auto"/>
          </w:divBdr>
          <w:divsChild>
            <w:div w:id="362902344">
              <w:marLeft w:val="0"/>
              <w:marRight w:val="0"/>
              <w:marTop w:val="0"/>
              <w:marBottom w:val="0"/>
              <w:divBdr>
                <w:top w:val="none" w:sz="0" w:space="0" w:color="auto"/>
                <w:left w:val="none" w:sz="0" w:space="0" w:color="auto"/>
                <w:bottom w:val="none" w:sz="0" w:space="0" w:color="auto"/>
                <w:right w:val="none" w:sz="0" w:space="0" w:color="auto"/>
              </w:divBdr>
              <w:divsChild>
                <w:div w:id="5279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784">
          <w:marLeft w:val="0"/>
          <w:marRight w:val="0"/>
          <w:marTop w:val="0"/>
          <w:marBottom w:val="0"/>
          <w:divBdr>
            <w:top w:val="none" w:sz="0" w:space="0" w:color="auto"/>
            <w:left w:val="none" w:sz="0" w:space="0" w:color="auto"/>
            <w:bottom w:val="none" w:sz="0" w:space="0" w:color="auto"/>
            <w:right w:val="none" w:sz="0" w:space="0" w:color="auto"/>
          </w:divBdr>
          <w:divsChild>
            <w:div w:id="1070007440">
              <w:marLeft w:val="0"/>
              <w:marRight w:val="0"/>
              <w:marTop w:val="0"/>
              <w:marBottom w:val="0"/>
              <w:divBdr>
                <w:top w:val="none" w:sz="0" w:space="0" w:color="auto"/>
                <w:left w:val="none" w:sz="0" w:space="0" w:color="auto"/>
                <w:bottom w:val="none" w:sz="0" w:space="0" w:color="auto"/>
                <w:right w:val="none" w:sz="0" w:space="0" w:color="auto"/>
              </w:divBdr>
              <w:divsChild>
                <w:div w:id="16330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8245">
          <w:marLeft w:val="0"/>
          <w:marRight w:val="0"/>
          <w:marTop w:val="0"/>
          <w:marBottom w:val="0"/>
          <w:divBdr>
            <w:top w:val="none" w:sz="0" w:space="0" w:color="auto"/>
            <w:left w:val="none" w:sz="0" w:space="0" w:color="auto"/>
            <w:bottom w:val="none" w:sz="0" w:space="0" w:color="auto"/>
            <w:right w:val="none" w:sz="0" w:space="0" w:color="auto"/>
          </w:divBdr>
          <w:divsChild>
            <w:div w:id="699739314">
              <w:marLeft w:val="0"/>
              <w:marRight w:val="0"/>
              <w:marTop w:val="0"/>
              <w:marBottom w:val="0"/>
              <w:divBdr>
                <w:top w:val="none" w:sz="0" w:space="0" w:color="auto"/>
                <w:left w:val="none" w:sz="0" w:space="0" w:color="auto"/>
                <w:bottom w:val="none" w:sz="0" w:space="0" w:color="auto"/>
                <w:right w:val="none" w:sz="0" w:space="0" w:color="auto"/>
              </w:divBdr>
              <w:divsChild>
                <w:div w:id="2729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8277">
      <w:bodyDiv w:val="1"/>
      <w:marLeft w:val="0"/>
      <w:marRight w:val="0"/>
      <w:marTop w:val="0"/>
      <w:marBottom w:val="0"/>
      <w:divBdr>
        <w:top w:val="none" w:sz="0" w:space="0" w:color="auto"/>
        <w:left w:val="none" w:sz="0" w:space="0" w:color="auto"/>
        <w:bottom w:val="none" w:sz="0" w:space="0" w:color="auto"/>
        <w:right w:val="none" w:sz="0" w:space="0" w:color="auto"/>
      </w:divBdr>
      <w:divsChild>
        <w:div w:id="104005805">
          <w:marLeft w:val="0"/>
          <w:marRight w:val="0"/>
          <w:marTop w:val="0"/>
          <w:marBottom w:val="0"/>
          <w:divBdr>
            <w:top w:val="none" w:sz="0" w:space="0" w:color="auto"/>
            <w:left w:val="none" w:sz="0" w:space="0" w:color="auto"/>
            <w:bottom w:val="none" w:sz="0" w:space="0" w:color="auto"/>
            <w:right w:val="none" w:sz="0" w:space="0" w:color="auto"/>
          </w:divBdr>
          <w:divsChild>
            <w:div w:id="806052115">
              <w:marLeft w:val="0"/>
              <w:marRight w:val="0"/>
              <w:marTop w:val="0"/>
              <w:marBottom w:val="0"/>
              <w:divBdr>
                <w:top w:val="none" w:sz="0" w:space="0" w:color="auto"/>
                <w:left w:val="none" w:sz="0" w:space="0" w:color="auto"/>
                <w:bottom w:val="none" w:sz="0" w:space="0" w:color="auto"/>
                <w:right w:val="none" w:sz="0" w:space="0" w:color="auto"/>
              </w:divBdr>
              <w:divsChild>
                <w:div w:id="1005670123">
                  <w:marLeft w:val="0"/>
                  <w:marRight w:val="0"/>
                  <w:marTop w:val="0"/>
                  <w:marBottom w:val="0"/>
                  <w:divBdr>
                    <w:top w:val="none" w:sz="0" w:space="0" w:color="auto"/>
                    <w:left w:val="none" w:sz="0" w:space="0" w:color="auto"/>
                    <w:bottom w:val="none" w:sz="0" w:space="0" w:color="auto"/>
                    <w:right w:val="none" w:sz="0" w:space="0" w:color="auto"/>
                  </w:divBdr>
                </w:div>
              </w:divsChild>
            </w:div>
            <w:div w:id="494222645">
              <w:marLeft w:val="0"/>
              <w:marRight w:val="0"/>
              <w:marTop w:val="0"/>
              <w:marBottom w:val="0"/>
              <w:divBdr>
                <w:top w:val="none" w:sz="0" w:space="0" w:color="auto"/>
                <w:left w:val="none" w:sz="0" w:space="0" w:color="auto"/>
                <w:bottom w:val="none" w:sz="0" w:space="0" w:color="auto"/>
                <w:right w:val="none" w:sz="0" w:space="0" w:color="auto"/>
              </w:divBdr>
              <w:divsChild>
                <w:div w:id="1004820163">
                  <w:marLeft w:val="0"/>
                  <w:marRight w:val="0"/>
                  <w:marTop w:val="0"/>
                  <w:marBottom w:val="0"/>
                  <w:divBdr>
                    <w:top w:val="none" w:sz="0" w:space="0" w:color="auto"/>
                    <w:left w:val="none" w:sz="0" w:space="0" w:color="auto"/>
                    <w:bottom w:val="none" w:sz="0" w:space="0" w:color="auto"/>
                    <w:right w:val="none" w:sz="0" w:space="0" w:color="auto"/>
                  </w:divBdr>
                </w:div>
              </w:divsChild>
            </w:div>
            <w:div w:id="31804088">
              <w:marLeft w:val="0"/>
              <w:marRight w:val="0"/>
              <w:marTop w:val="0"/>
              <w:marBottom w:val="0"/>
              <w:divBdr>
                <w:top w:val="none" w:sz="0" w:space="0" w:color="auto"/>
                <w:left w:val="none" w:sz="0" w:space="0" w:color="auto"/>
                <w:bottom w:val="none" w:sz="0" w:space="0" w:color="auto"/>
                <w:right w:val="none" w:sz="0" w:space="0" w:color="auto"/>
              </w:divBdr>
              <w:divsChild>
                <w:div w:id="8566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723">
          <w:marLeft w:val="0"/>
          <w:marRight w:val="0"/>
          <w:marTop w:val="0"/>
          <w:marBottom w:val="0"/>
          <w:divBdr>
            <w:top w:val="none" w:sz="0" w:space="0" w:color="auto"/>
            <w:left w:val="none" w:sz="0" w:space="0" w:color="auto"/>
            <w:bottom w:val="none" w:sz="0" w:space="0" w:color="auto"/>
            <w:right w:val="none" w:sz="0" w:space="0" w:color="auto"/>
          </w:divBdr>
          <w:divsChild>
            <w:div w:id="543367837">
              <w:marLeft w:val="0"/>
              <w:marRight w:val="0"/>
              <w:marTop w:val="0"/>
              <w:marBottom w:val="0"/>
              <w:divBdr>
                <w:top w:val="none" w:sz="0" w:space="0" w:color="auto"/>
                <w:left w:val="none" w:sz="0" w:space="0" w:color="auto"/>
                <w:bottom w:val="none" w:sz="0" w:space="0" w:color="auto"/>
                <w:right w:val="none" w:sz="0" w:space="0" w:color="auto"/>
              </w:divBdr>
              <w:divsChild>
                <w:div w:id="21279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5171">
          <w:marLeft w:val="0"/>
          <w:marRight w:val="0"/>
          <w:marTop w:val="0"/>
          <w:marBottom w:val="0"/>
          <w:divBdr>
            <w:top w:val="none" w:sz="0" w:space="0" w:color="auto"/>
            <w:left w:val="none" w:sz="0" w:space="0" w:color="auto"/>
            <w:bottom w:val="none" w:sz="0" w:space="0" w:color="auto"/>
            <w:right w:val="none" w:sz="0" w:space="0" w:color="auto"/>
          </w:divBdr>
          <w:divsChild>
            <w:div w:id="870534479">
              <w:marLeft w:val="0"/>
              <w:marRight w:val="0"/>
              <w:marTop w:val="0"/>
              <w:marBottom w:val="0"/>
              <w:divBdr>
                <w:top w:val="none" w:sz="0" w:space="0" w:color="auto"/>
                <w:left w:val="none" w:sz="0" w:space="0" w:color="auto"/>
                <w:bottom w:val="none" w:sz="0" w:space="0" w:color="auto"/>
                <w:right w:val="none" w:sz="0" w:space="0" w:color="auto"/>
              </w:divBdr>
              <w:divsChild>
                <w:div w:id="19142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2253">
          <w:marLeft w:val="0"/>
          <w:marRight w:val="0"/>
          <w:marTop w:val="0"/>
          <w:marBottom w:val="0"/>
          <w:divBdr>
            <w:top w:val="none" w:sz="0" w:space="0" w:color="auto"/>
            <w:left w:val="none" w:sz="0" w:space="0" w:color="auto"/>
            <w:bottom w:val="none" w:sz="0" w:space="0" w:color="auto"/>
            <w:right w:val="none" w:sz="0" w:space="0" w:color="auto"/>
          </w:divBdr>
          <w:divsChild>
            <w:div w:id="2007320705">
              <w:marLeft w:val="0"/>
              <w:marRight w:val="0"/>
              <w:marTop w:val="0"/>
              <w:marBottom w:val="0"/>
              <w:divBdr>
                <w:top w:val="none" w:sz="0" w:space="0" w:color="auto"/>
                <w:left w:val="none" w:sz="0" w:space="0" w:color="auto"/>
                <w:bottom w:val="none" w:sz="0" w:space="0" w:color="auto"/>
                <w:right w:val="none" w:sz="0" w:space="0" w:color="auto"/>
              </w:divBdr>
              <w:divsChild>
                <w:div w:id="449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00448">
          <w:marLeft w:val="0"/>
          <w:marRight w:val="0"/>
          <w:marTop w:val="0"/>
          <w:marBottom w:val="0"/>
          <w:divBdr>
            <w:top w:val="none" w:sz="0" w:space="0" w:color="auto"/>
            <w:left w:val="none" w:sz="0" w:space="0" w:color="auto"/>
            <w:bottom w:val="none" w:sz="0" w:space="0" w:color="auto"/>
            <w:right w:val="none" w:sz="0" w:space="0" w:color="auto"/>
          </w:divBdr>
          <w:divsChild>
            <w:div w:id="669135203">
              <w:marLeft w:val="0"/>
              <w:marRight w:val="0"/>
              <w:marTop w:val="0"/>
              <w:marBottom w:val="0"/>
              <w:divBdr>
                <w:top w:val="none" w:sz="0" w:space="0" w:color="auto"/>
                <w:left w:val="none" w:sz="0" w:space="0" w:color="auto"/>
                <w:bottom w:val="none" w:sz="0" w:space="0" w:color="auto"/>
                <w:right w:val="none" w:sz="0" w:space="0" w:color="auto"/>
              </w:divBdr>
              <w:divsChild>
                <w:div w:id="745415533">
                  <w:marLeft w:val="0"/>
                  <w:marRight w:val="0"/>
                  <w:marTop w:val="0"/>
                  <w:marBottom w:val="0"/>
                  <w:divBdr>
                    <w:top w:val="none" w:sz="0" w:space="0" w:color="auto"/>
                    <w:left w:val="none" w:sz="0" w:space="0" w:color="auto"/>
                    <w:bottom w:val="none" w:sz="0" w:space="0" w:color="auto"/>
                    <w:right w:val="none" w:sz="0" w:space="0" w:color="auto"/>
                  </w:divBdr>
                </w:div>
              </w:divsChild>
            </w:div>
            <w:div w:id="1910966020">
              <w:marLeft w:val="0"/>
              <w:marRight w:val="0"/>
              <w:marTop w:val="0"/>
              <w:marBottom w:val="0"/>
              <w:divBdr>
                <w:top w:val="none" w:sz="0" w:space="0" w:color="auto"/>
                <w:left w:val="none" w:sz="0" w:space="0" w:color="auto"/>
                <w:bottom w:val="none" w:sz="0" w:space="0" w:color="auto"/>
                <w:right w:val="none" w:sz="0" w:space="0" w:color="auto"/>
              </w:divBdr>
              <w:divsChild>
                <w:div w:id="1886873260">
                  <w:marLeft w:val="0"/>
                  <w:marRight w:val="0"/>
                  <w:marTop w:val="0"/>
                  <w:marBottom w:val="0"/>
                  <w:divBdr>
                    <w:top w:val="none" w:sz="0" w:space="0" w:color="auto"/>
                    <w:left w:val="none" w:sz="0" w:space="0" w:color="auto"/>
                    <w:bottom w:val="none" w:sz="0" w:space="0" w:color="auto"/>
                    <w:right w:val="none" w:sz="0" w:space="0" w:color="auto"/>
                  </w:divBdr>
                  <w:divsChild>
                    <w:div w:id="10131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7489">
              <w:marLeft w:val="0"/>
              <w:marRight w:val="0"/>
              <w:marTop w:val="0"/>
              <w:marBottom w:val="0"/>
              <w:divBdr>
                <w:top w:val="none" w:sz="0" w:space="0" w:color="auto"/>
                <w:left w:val="none" w:sz="0" w:space="0" w:color="auto"/>
                <w:bottom w:val="none" w:sz="0" w:space="0" w:color="auto"/>
                <w:right w:val="none" w:sz="0" w:space="0" w:color="auto"/>
              </w:divBdr>
              <w:divsChild>
                <w:div w:id="269627623">
                  <w:marLeft w:val="0"/>
                  <w:marRight w:val="0"/>
                  <w:marTop w:val="0"/>
                  <w:marBottom w:val="0"/>
                  <w:divBdr>
                    <w:top w:val="none" w:sz="0" w:space="0" w:color="auto"/>
                    <w:left w:val="none" w:sz="0" w:space="0" w:color="auto"/>
                    <w:bottom w:val="none" w:sz="0" w:space="0" w:color="auto"/>
                    <w:right w:val="none" w:sz="0" w:space="0" w:color="auto"/>
                  </w:divBdr>
                  <w:divsChild>
                    <w:div w:id="169878070">
                      <w:marLeft w:val="0"/>
                      <w:marRight w:val="0"/>
                      <w:marTop w:val="0"/>
                      <w:marBottom w:val="0"/>
                      <w:divBdr>
                        <w:top w:val="none" w:sz="0" w:space="0" w:color="auto"/>
                        <w:left w:val="none" w:sz="0" w:space="0" w:color="auto"/>
                        <w:bottom w:val="none" w:sz="0" w:space="0" w:color="auto"/>
                        <w:right w:val="none" w:sz="0" w:space="0" w:color="auto"/>
                      </w:divBdr>
                      <w:divsChild>
                        <w:div w:id="7328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7829">
                  <w:marLeft w:val="0"/>
                  <w:marRight w:val="0"/>
                  <w:marTop w:val="0"/>
                  <w:marBottom w:val="0"/>
                  <w:divBdr>
                    <w:top w:val="none" w:sz="0" w:space="0" w:color="auto"/>
                    <w:left w:val="none" w:sz="0" w:space="0" w:color="auto"/>
                    <w:bottom w:val="none" w:sz="0" w:space="0" w:color="auto"/>
                    <w:right w:val="none" w:sz="0" w:space="0" w:color="auto"/>
                  </w:divBdr>
                  <w:divsChild>
                    <w:div w:id="1738697968">
                      <w:marLeft w:val="0"/>
                      <w:marRight w:val="0"/>
                      <w:marTop w:val="0"/>
                      <w:marBottom w:val="0"/>
                      <w:divBdr>
                        <w:top w:val="none" w:sz="0" w:space="0" w:color="auto"/>
                        <w:left w:val="none" w:sz="0" w:space="0" w:color="auto"/>
                        <w:bottom w:val="none" w:sz="0" w:space="0" w:color="auto"/>
                        <w:right w:val="none" w:sz="0" w:space="0" w:color="auto"/>
                      </w:divBdr>
                      <w:divsChild>
                        <w:div w:id="302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7212">
                  <w:marLeft w:val="0"/>
                  <w:marRight w:val="0"/>
                  <w:marTop w:val="0"/>
                  <w:marBottom w:val="0"/>
                  <w:divBdr>
                    <w:top w:val="none" w:sz="0" w:space="0" w:color="auto"/>
                    <w:left w:val="none" w:sz="0" w:space="0" w:color="auto"/>
                    <w:bottom w:val="none" w:sz="0" w:space="0" w:color="auto"/>
                    <w:right w:val="none" w:sz="0" w:space="0" w:color="auto"/>
                  </w:divBdr>
                  <w:divsChild>
                    <w:div w:id="2082557015">
                      <w:marLeft w:val="0"/>
                      <w:marRight w:val="0"/>
                      <w:marTop w:val="0"/>
                      <w:marBottom w:val="0"/>
                      <w:divBdr>
                        <w:top w:val="none" w:sz="0" w:space="0" w:color="auto"/>
                        <w:left w:val="none" w:sz="0" w:space="0" w:color="auto"/>
                        <w:bottom w:val="none" w:sz="0" w:space="0" w:color="auto"/>
                        <w:right w:val="none" w:sz="0" w:space="0" w:color="auto"/>
                      </w:divBdr>
                      <w:divsChild>
                        <w:div w:id="170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857">
                  <w:marLeft w:val="0"/>
                  <w:marRight w:val="0"/>
                  <w:marTop w:val="0"/>
                  <w:marBottom w:val="0"/>
                  <w:divBdr>
                    <w:top w:val="none" w:sz="0" w:space="0" w:color="auto"/>
                    <w:left w:val="none" w:sz="0" w:space="0" w:color="auto"/>
                    <w:bottom w:val="none" w:sz="0" w:space="0" w:color="auto"/>
                    <w:right w:val="none" w:sz="0" w:space="0" w:color="auto"/>
                  </w:divBdr>
                  <w:divsChild>
                    <w:div w:id="1125154648">
                      <w:marLeft w:val="0"/>
                      <w:marRight w:val="0"/>
                      <w:marTop w:val="0"/>
                      <w:marBottom w:val="0"/>
                      <w:divBdr>
                        <w:top w:val="none" w:sz="0" w:space="0" w:color="auto"/>
                        <w:left w:val="none" w:sz="0" w:space="0" w:color="auto"/>
                        <w:bottom w:val="none" w:sz="0" w:space="0" w:color="auto"/>
                        <w:right w:val="none" w:sz="0" w:space="0" w:color="auto"/>
                      </w:divBdr>
                      <w:divsChild>
                        <w:div w:id="14899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3956">
                  <w:marLeft w:val="0"/>
                  <w:marRight w:val="0"/>
                  <w:marTop w:val="0"/>
                  <w:marBottom w:val="0"/>
                  <w:divBdr>
                    <w:top w:val="none" w:sz="0" w:space="0" w:color="auto"/>
                    <w:left w:val="none" w:sz="0" w:space="0" w:color="auto"/>
                    <w:bottom w:val="none" w:sz="0" w:space="0" w:color="auto"/>
                    <w:right w:val="none" w:sz="0" w:space="0" w:color="auto"/>
                  </w:divBdr>
                  <w:divsChild>
                    <w:div w:id="373889616">
                      <w:marLeft w:val="0"/>
                      <w:marRight w:val="0"/>
                      <w:marTop w:val="0"/>
                      <w:marBottom w:val="0"/>
                      <w:divBdr>
                        <w:top w:val="none" w:sz="0" w:space="0" w:color="auto"/>
                        <w:left w:val="none" w:sz="0" w:space="0" w:color="auto"/>
                        <w:bottom w:val="none" w:sz="0" w:space="0" w:color="auto"/>
                        <w:right w:val="none" w:sz="0" w:space="0" w:color="auto"/>
                      </w:divBdr>
                      <w:divsChild>
                        <w:div w:id="1694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5444">
          <w:marLeft w:val="0"/>
          <w:marRight w:val="0"/>
          <w:marTop w:val="0"/>
          <w:marBottom w:val="0"/>
          <w:divBdr>
            <w:top w:val="none" w:sz="0" w:space="0" w:color="auto"/>
            <w:left w:val="none" w:sz="0" w:space="0" w:color="auto"/>
            <w:bottom w:val="none" w:sz="0" w:space="0" w:color="auto"/>
            <w:right w:val="none" w:sz="0" w:space="0" w:color="auto"/>
          </w:divBdr>
          <w:divsChild>
            <w:div w:id="1532913531">
              <w:marLeft w:val="0"/>
              <w:marRight w:val="0"/>
              <w:marTop w:val="0"/>
              <w:marBottom w:val="0"/>
              <w:divBdr>
                <w:top w:val="none" w:sz="0" w:space="0" w:color="auto"/>
                <w:left w:val="none" w:sz="0" w:space="0" w:color="auto"/>
                <w:bottom w:val="none" w:sz="0" w:space="0" w:color="auto"/>
                <w:right w:val="none" w:sz="0" w:space="0" w:color="auto"/>
              </w:divBdr>
              <w:divsChild>
                <w:div w:id="1512069349">
                  <w:marLeft w:val="0"/>
                  <w:marRight w:val="0"/>
                  <w:marTop w:val="0"/>
                  <w:marBottom w:val="0"/>
                  <w:divBdr>
                    <w:top w:val="none" w:sz="0" w:space="0" w:color="auto"/>
                    <w:left w:val="none" w:sz="0" w:space="0" w:color="auto"/>
                    <w:bottom w:val="none" w:sz="0" w:space="0" w:color="auto"/>
                    <w:right w:val="none" w:sz="0" w:space="0" w:color="auto"/>
                  </w:divBdr>
                  <w:divsChild>
                    <w:div w:id="19353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211">
              <w:marLeft w:val="0"/>
              <w:marRight w:val="0"/>
              <w:marTop w:val="0"/>
              <w:marBottom w:val="0"/>
              <w:divBdr>
                <w:top w:val="none" w:sz="0" w:space="0" w:color="auto"/>
                <w:left w:val="none" w:sz="0" w:space="0" w:color="auto"/>
                <w:bottom w:val="none" w:sz="0" w:space="0" w:color="auto"/>
                <w:right w:val="none" w:sz="0" w:space="0" w:color="auto"/>
              </w:divBdr>
              <w:divsChild>
                <w:div w:id="330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8756">
          <w:marLeft w:val="0"/>
          <w:marRight w:val="0"/>
          <w:marTop w:val="0"/>
          <w:marBottom w:val="0"/>
          <w:divBdr>
            <w:top w:val="none" w:sz="0" w:space="0" w:color="auto"/>
            <w:left w:val="none" w:sz="0" w:space="0" w:color="auto"/>
            <w:bottom w:val="none" w:sz="0" w:space="0" w:color="auto"/>
            <w:right w:val="none" w:sz="0" w:space="0" w:color="auto"/>
          </w:divBdr>
          <w:divsChild>
            <w:div w:id="915825657">
              <w:marLeft w:val="0"/>
              <w:marRight w:val="0"/>
              <w:marTop w:val="0"/>
              <w:marBottom w:val="0"/>
              <w:divBdr>
                <w:top w:val="none" w:sz="0" w:space="0" w:color="auto"/>
                <w:left w:val="none" w:sz="0" w:space="0" w:color="auto"/>
                <w:bottom w:val="none" w:sz="0" w:space="0" w:color="auto"/>
                <w:right w:val="none" w:sz="0" w:space="0" w:color="auto"/>
              </w:divBdr>
              <w:divsChild>
                <w:div w:id="3180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0897">
          <w:marLeft w:val="0"/>
          <w:marRight w:val="0"/>
          <w:marTop w:val="0"/>
          <w:marBottom w:val="0"/>
          <w:divBdr>
            <w:top w:val="none" w:sz="0" w:space="0" w:color="auto"/>
            <w:left w:val="none" w:sz="0" w:space="0" w:color="auto"/>
            <w:bottom w:val="none" w:sz="0" w:space="0" w:color="auto"/>
            <w:right w:val="none" w:sz="0" w:space="0" w:color="auto"/>
          </w:divBdr>
          <w:divsChild>
            <w:div w:id="1961060406">
              <w:marLeft w:val="0"/>
              <w:marRight w:val="0"/>
              <w:marTop w:val="0"/>
              <w:marBottom w:val="0"/>
              <w:divBdr>
                <w:top w:val="none" w:sz="0" w:space="0" w:color="auto"/>
                <w:left w:val="none" w:sz="0" w:space="0" w:color="auto"/>
                <w:bottom w:val="none" w:sz="0" w:space="0" w:color="auto"/>
                <w:right w:val="none" w:sz="0" w:space="0" w:color="auto"/>
              </w:divBdr>
              <w:divsChild>
                <w:div w:id="2473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304">
          <w:marLeft w:val="0"/>
          <w:marRight w:val="0"/>
          <w:marTop w:val="0"/>
          <w:marBottom w:val="0"/>
          <w:divBdr>
            <w:top w:val="none" w:sz="0" w:space="0" w:color="auto"/>
            <w:left w:val="none" w:sz="0" w:space="0" w:color="auto"/>
            <w:bottom w:val="none" w:sz="0" w:space="0" w:color="auto"/>
            <w:right w:val="none" w:sz="0" w:space="0" w:color="auto"/>
          </w:divBdr>
          <w:divsChild>
            <w:div w:id="1921596338">
              <w:marLeft w:val="0"/>
              <w:marRight w:val="0"/>
              <w:marTop w:val="0"/>
              <w:marBottom w:val="0"/>
              <w:divBdr>
                <w:top w:val="none" w:sz="0" w:space="0" w:color="auto"/>
                <w:left w:val="none" w:sz="0" w:space="0" w:color="auto"/>
                <w:bottom w:val="none" w:sz="0" w:space="0" w:color="auto"/>
                <w:right w:val="none" w:sz="0" w:space="0" w:color="auto"/>
              </w:divBdr>
              <w:divsChild>
                <w:div w:id="19337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3911">
          <w:marLeft w:val="0"/>
          <w:marRight w:val="0"/>
          <w:marTop w:val="0"/>
          <w:marBottom w:val="0"/>
          <w:divBdr>
            <w:top w:val="none" w:sz="0" w:space="0" w:color="auto"/>
            <w:left w:val="none" w:sz="0" w:space="0" w:color="auto"/>
            <w:bottom w:val="none" w:sz="0" w:space="0" w:color="auto"/>
            <w:right w:val="none" w:sz="0" w:space="0" w:color="auto"/>
          </w:divBdr>
          <w:divsChild>
            <w:div w:id="1509176858">
              <w:marLeft w:val="0"/>
              <w:marRight w:val="0"/>
              <w:marTop w:val="0"/>
              <w:marBottom w:val="0"/>
              <w:divBdr>
                <w:top w:val="none" w:sz="0" w:space="0" w:color="auto"/>
                <w:left w:val="none" w:sz="0" w:space="0" w:color="auto"/>
                <w:bottom w:val="none" w:sz="0" w:space="0" w:color="auto"/>
                <w:right w:val="none" w:sz="0" w:space="0" w:color="auto"/>
              </w:divBdr>
              <w:divsChild>
                <w:div w:id="2827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938">
          <w:marLeft w:val="0"/>
          <w:marRight w:val="0"/>
          <w:marTop w:val="0"/>
          <w:marBottom w:val="0"/>
          <w:divBdr>
            <w:top w:val="none" w:sz="0" w:space="0" w:color="auto"/>
            <w:left w:val="none" w:sz="0" w:space="0" w:color="auto"/>
            <w:bottom w:val="none" w:sz="0" w:space="0" w:color="auto"/>
            <w:right w:val="none" w:sz="0" w:space="0" w:color="auto"/>
          </w:divBdr>
          <w:divsChild>
            <w:div w:id="237441775">
              <w:marLeft w:val="0"/>
              <w:marRight w:val="0"/>
              <w:marTop w:val="0"/>
              <w:marBottom w:val="0"/>
              <w:divBdr>
                <w:top w:val="none" w:sz="0" w:space="0" w:color="auto"/>
                <w:left w:val="none" w:sz="0" w:space="0" w:color="auto"/>
                <w:bottom w:val="none" w:sz="0" w:space="0" w:color="auto"/>
                <w:right w:val="none" w:sz="0" w:space="0" w:color="auto"/>
              </w:divBdr>
              <w:divsChild>
                <w:div w:id="716392917">
                  <w:marLeft w:val="0"/>
                  <w:marRight w:val="0"/>
                  <w:marTop w:val="0"/>
                  <w:marBottom w:val="0"/>
                  <w:divBdr>
                    <w:top w:val="none" w:sz="0" w:space="0" w:color="auto"/>
                    <w:left w:val="none" w:sz="0" w:space="0" w:color="auto"/>
                    <w:bottom w:val="none" w:sz="0" w:space="0" w:color="auto"/>
                    <w:right w:val="none" w:sz="0" w:space="0" w:color="auto"/>
                  </w:divBdr>
                </w:div>
              </w:divsChild>
            </w:div>
            <w:div w:id="1644121270">
              <w:marLeft w:val="0"/>
              <w:marRight w:val="0"/>
              <w:marTop w:val="0"/>
              <w:marBottom w:val="0"/>
              <w:divBdr>
                <w:top w:val="none" w:sz="0" w:space="0" w:color="auto"/>
                <w:left w:val="none" w:sz="0" w:space="0" w:color="auto"/>
                <w:bottom w:val="none" w:sz="0" w:space="0" w:color="auto"/>
                <w:right w:val="none" w:sz="0" w:space="0" w:color="auto"/>
              </w:divBdr>
              <w:divsChild>
                <w:div w:id="19982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7744">
          <w:marLeft w:val="0"/>
          <w:marRight w:val="0"/>
          <w:marTop w:val="0"/>
          <w:marBottom w:val="0"/>
          <w:divBdr>
            <w:top w:val="none" w:sz="0" w:space="0" w:color="auto"/>
            <w:left w:val="none" w:sz="0" w:space="0" w:color="auto"/>
            <w:bottom w:val="none" w:sz="0" w:space="0" w:color="auto"/>
            <w:right w:val="none" w:sz="0" w:space="0" w:color="auto"/>
          </w:divBdr>
          <w:divsChild>
            <w:div w:id="146870007">
              <w:marLeft w:val="0"/>
              <w:marRight w:val="0"/>
              <w:marTop w:val="0"/>
              <w:marBottom w:val="0"/>
              <w:divBdr>
                <w:top w:val="none" w:sz="0" w:space="0" w:color="auto"/>
                <w:left w:val="none" w:sz="0" w:space="0" w:color="auto"/>
                <w:bottom w:val="none" w:sz="0" w:space="0" w:color="auto"/>
                <w:right w:val="none" w:sz="0" w:space="0" w:color="auto"/>
              </w:divBdr>
              <w:divsChild>
                <w:div w:id="2134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6206">
          <w:marLeft w:val="0"/>
          <w:marRight w:val="0"/>
          <w:marTop w:val="0"/>
          <w:marBottom w:val="0"/>
          <w:divBdr>
            <w:top w:val="none" w:sz="0" w:space="0" w:color="auto"/>
            <w:left w:val="none" w:sz="0" w:space="0" w:color="auto"/>
            <w:bottom w:val="none" w:sz="0" w:space="0" w:color="auto"/>
            <w:right w:val="none" w:sz="0" w:space="0" w:color="auto"/>
          </w:divBdr>
          <w:divsChild>
            <w:div w:id="614480293">
              <w:marLeft w:val="0"/>
              <w:marRight w:val="0"/>
              <w:marTop w:val="0"/>
              <w:marBottom w:val="0"/>
              <w:divBdr>
                <w:top w:val="none" w:sz="0" w:space="0" w:color="auto"/>
                <w:left w:val="none" w:sz="0" w:space="0" w:color="auto"/>
                <w:bottom w:val="none" w:sz="0" w:space="0" w:color="auto"/>
                <w:right w:val="none" w:sz="0" w:space="0" w:color="auto"/>
              </w:divBdr>
              <w:divsChild>
                <w:div w:id="932935262">
                  <w:marLeft w:val="0"/>
                  <w:marRight w:val="0"/>
                  <w:marTop w:val="0"/>
                  <w:marBottom w:val="0"/>
                  <w:divBdr>
                    <w:top w:val="none" w:sz="0" w:space="0" w:color="auto"/>
                    <w:left w:val="none" w:sz="0" w:space="0" w:color="auto"/>
                    <w:bottom w:val="none" w:sz="0" w:space="0" w:color="auto"/>
                    <w:right w:val="none" w:sz="0" w:space="0" w:color="auto"/>
                  </w:divBdr>
                </w:div>
              </w:divsChild>
            </w:div>
            <w:div w:id="318778459">
              <w:marLeft w:val="0"/>
              <w:marRight w:val="0"/>
              <w:marTop w:val="0"/>
              <w:marBottom w:val="0"/>
              <w:divBdr>
                <w:top w:val="none" w:sz="0" w:space="0" w:color="auto"/>
                <w:left w:val="none" w:sz="0" w:space="0" w:color="auto"/>
                <w:bottom w:val="none" w:sz="0" w:space="0" w:color="auto"/>
                <w:right w:val="none" w:sz="0" w:space="0" w:color="auto"/>
              </w:divBdr>
              <w:divsChild>
                <w:div w:id="2113164866">
                  <w:marLeft w:val="0"/>
                  <w:marRight w:val="0"/>
                  <w:marTop w:val="0"/>
                  <w:marBottom w:val="0"/>
                  <w:divBdr>
                    <w:top w:val="none" w:sz="0" w:space="0" w:color="auto"/>
                    <w:left w:val="none" w:sz="0" w:space="0" w:color="auto"/>
                    <w:bottom w:val="none" w:sz="0" w:space="0" w:color="auto"/>
                    <w:right w:val="none" w:sz="0" w:space="0" w:color="auto"/>
                  </w:divBdr>
                  <w:divsChild>
                    <w:div w:id="442194860">
                      <w:marLeft w:val="0"/>
                      <w:marRight w:val="0"/>
                      <w:marTop w:val="0"/>
                      <w:marBottom w:val="0"/>
                      <w:divBdr>
                        <w:top w:val="none" w:sz="0" w:space="0" w:color="auto"/>
                        <w:left w:val="none" w:sz="0" w:space="0" w:color="auto"/>
                        <w:bottom w:val="none" w:sz="0" w:space="0" w:color="auto"/>
                        <w:right w:val="none" w:sz="0" w:space="0" w:color="auto"/>
                      </w:divBdr>
                      <w:divsChild>
                        <w:div w:id="2722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9481">
                  <w:marLeft w:val="0"/>
                  <w:marRight w:val="0"/>
                  <w:marTop w:val="0"/>
                  <w:marBottom w:val="0"/>
                  <w:divBdr>
                    <w:top w:val="none" w:sz="0" w:space="0" w:color="auto"/>
                    <w:left w:val="none" w:sz="0" w:space="0" w:color="auto"/>
                    <w:bottom w:val="none" w:sz="0" w:space="0" w:color="auto"/>
                    <w:right w:val="none" w:sz="0" w:space="0" w:color="auto"/>
                  </w:divBdr>
                  <w:divsChild>
                    <w:div w:id="1087581011">
                      <w:marLeft w:val="0"/>
                      <w:marRight w:val="0"/>
                      <w:marTop w:val="0"/>
                      <w:marBottom w:val="0"/>
                      <w:divBdr>
                        <w:top w:val="none" w:sz="0" w:space="0" w:color="auto"/>
                        <w:left w:val="none" w:sz="0" w:space="0" w:color="auto"/>
                        <w:bottom w:val="none" w:sz="0" w:space="0" w:color="auto"/>
                        <w:right w:val="none" w:sz="0" w:space="0" w:color="auto"/>
                      </w:divBdr>
                      <w:divsChild>
                        <w:div w:id="1341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0590">
                  <w:marLeft w:val="0"/>
                  <w:marRight w:val="0"/>
                  <w:marTop w:val="0"/>
                  <w:marBottom w:val="0"/>
                  <w:divBdr>
                    <w:top w:val="none" w:sz="0" w:space="0" w:color="auto"/>
                    <w:left w:val="none" w:sz="0" w:space="0" w:color="auto"/>
                    <w:bottom w:val="none" w:sz="0" w:space="0" w:color="auto"/>
                    <w:right w:val="none" w:sz="0" w:space="0" w:color="auto"/>
                  </w:divBdr>
                  <w:divsChild>
                    <w:div w:id="296187137">
                      <w:marLeft w:val="0"/>
                      <w:marRight w:val="0"/>
                      <w:marTop w:val="0"/>
                      <w:marBottom w:val="0"/>
                      <w:divBdr>
                        <w:top w:val="none" w:sz="0" w:space="0" w:color="auto"/>
                        <w:left w:val="none" w:sz="0" w:space="0" w:color="auto"/>
                        <w:bottom w:val="none" w:sz="0" w:space="0" w:color="auto"/>
                        <w:right w:val="none" w:sz="0" w:space="0" w:color="auto"/>
                      </w:divBdr>
                      <w:divsChild>
                        <w:div w:id="3387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341">
          <w:marLeft w:val="0"/>
          <w:marRight w:val="0"/>
          <w:marTop w:val="0"/>
          <w:marBottom w:val="0"/>
          <w:divBdr>
            <w:top w:val="none" w:sz="0" w:space="0" w:color="auto"/>
            <w:left w:val="none" w:sz="0" w:space="0" w:color="auto"/>
            <w:bottom w:val="none" w:sz="0" w:space="0" w:color="auto"/>
            <w:right w:val="none" w:sz="0" w:space="0" w:color="auto"/>
          </w:divBdr>
          <w:divsChild>
            <w:div w:id="1508398796">
              <w:marLeft w:val="0"/>
              <w:marRight w:val="0"/>
              <w:marTop w:val="0"/>
              <w:marBottom w:val="0"/>
              <w:divBdr>
                <w:top w:val="none" w:sz="0" w:space="0" w:color="auto"/>
                <w:left w:val="none" w:sz="0" w:space="0" w:color="auto"/>
                <w:bottom w:val="none" w:sz="0" w:space="0" w:color="auto"/>
                <w:right w:val="none" w:sz="0" w:space="0" w:color="auto"/>
              </w:divBdr>
              <w:divsChild>
                <w:div w:id="1233806754">
                  <w:marLeft w:val="0"/>
                  <w:marRight w:val="0"/>
                  <w:marTop w:val="0"/>
                  <w:marBottom w:val="0"/>
                  <w:divBdr>
                    <w:top w:val="none" w:sz="0" w:space="0" w:color="auto"/>
                    <w:left w:val="none" w:sz="0" w:space="0" w:color="auto"/>
                    <w:bottom w:val="none" w:sz="0" w:space="0" w:color="auto"/>
                    <w:right w:val="none" w:sz="0" w:space="0" w:color="auto"/>
                  </w:divBdr>
                  <w:divsChild>
                    <w:div w:id="1901355644">
                      <w:marLeft w:val="0"/>
                      <w:marRight w:val="0"/>
                      <w:marTop w:val="0"/>
                      <w:marBottom w:val="0"/>
                      <w:divBdr>
                        <w:top w:val="none" w:sz="0" w:space="0" w:color="auto"/>
                        <w:left w:val="none" w:sz="0" w:space="0" w:color="auto"/>
                        <w:bottom w:val="none" w:sz="0" w:space="0" w:color="auto"/>
                        <w:right w:val="none" w:sz="0" w:space="0" w:color="auto"/>
                      </w:divBdr>
                      <w:divsChild>
                        <w:div w:id="16545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824">
                  <w:marLeft w:val="0"/>
                  <w:marRight w:val="0"/>
                  <w:marTop w:val="0"/>
                  <w:marBottom w:val="0"/>
                  <w:divBdr>
                    <w:top w:val="none" w:sz="0" w:space="0" w:color="auto"/>
                    <w:left w:val="none" w:sz="0" w:space="0" w:color="auto"/>
                    <w:bottom w:val="none" w:sz="0" w:space="0" w:color="auto"/>
                    <w:right w:val="none" w:sz="0" w:space="0" w:color="auto"/>
                  </w:divBdr>
                  <w:divsChild>
                    <w:div w:id="680939078">
                      <w:marLeft w:val="0"/>
                      <w:marRight w:val="0"/>
                      <w:marTop w:val="0"/>
                      <w:marBottom w:val="0"/>
                      <w:divBdr>
                        <w:top w:val="none" w:sz="0" w:space="0" w:color="auto"/>
                        <w:left w:val="none" w:sz="0" w:space="0" w:color="auto"/>
                        <w:bottom w:val="none" w:sz="0" w:space="0" w:color="auto"/>
                        <w:right w:val="none" w:sz="0" w:space="0" w:color="auto"/>
                      </w:divBdr>
                      <w:divsChild>
                        <w:div w:id="5585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1191">
                  <w:marLeft w:val="0"/>
                  <w:marRight w:val="0"/>
                  <w:marTop w:val="0"/>
                  <w:marBottom w:val="0"/>
                  <w:divBdr>
                    <w:top w:val="none" w:sz="0" w:space="0" w:color="auto"/>
                    <w:left w:val="none" w:sz="0" w:space="0" w:color="auto"/>
                    <w:bottom w:val="none" w:sz="0" w:space="0" w:color="auto"/>
                    <w:right w:val="none" w:sz="0" w:space="0" w:color="auto"/>
                  </w:divBdr>
                  <w:divsChild>
                    <w:div w:id="884566998">
                      <w:marLeft w:val="0"/>
                      <w:marRight w:val="0"/>
                      <w:marTop w:val="0"/>
                      <w:marBottom w:val="0"/>
                      <w:divBdr>
                        <w:top w:val="none" w:sz="0" w:space="0" w:color="auto"/>
                        <w:left w:val="none" w:sz="0" w:space="0" w:color="auto"/>
                        <w:bottom w:val="none" w:sz="0" w:space="0" w:color="auto"/>
                        <w:right w:val="none" w:sz="0" w:space="0" w:color="auto"/>
                      </w:divBdr>
                      <w:divsChild>
                        <w:div w:id="613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4104">
                  <w:marLeft w:val="0"/>
                  <w:marRight w:val="0"/>
                  <w:marTop w:val="0"/>
                  <w:marBottom w:val="0"/>
                  <w:divBdr>
                    <w:top w:val="none" w:sz="0" w:space="0" w:color="auto"/>
                    <w:left w:val="none" w:sz="0" w:space="0" w:color="auto"/>
                    <w:bottom w:val="none" w:sz="0" w:space="0" w:color="auto"/>
                    <w:right w:val="none" w:sz="0" w:space="0" w:color="auto"/>
                  </w:divBdr>
                  <w:divsChild>
                    <w:div w:id="435561637">
                      <w:marLeft w:val="0"/>
                      <w:marRight w:val="0"/>
                      <w:marTop w:val="0"/>
                      <w:marBottom w:val="0"/>
                      <w:divBdr>
                        <w:top w:val="none" w:sz="0" w:space="0" w:color="auto"/>
                        <w:left w:val="none" w:sz="0" w:space="0" w:color="auto"/>
                        <w:bottom w:val="none" w:sz="0" w:space="0" w:color="auto"/>
                        <w:right w:val="none" w:sz="0" w:space="0" w:color="auto"/>
                      </w:divBdr>
                      <w:divsChild>
                        <w:div w:id="7678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049">
                  <w:marLeft w:val="0"/>
                  <w:marRight w:val="0"/>
                  <w:marTop w:val="0"/>
                  <w:marBottom w:val="0"/>
                  <w:divBdr>
                    <w:top w:val="none" w:sz="0" w:space="0" w:color="auto"/>
                    <w:left w:val="none" w:sz="0" w:space="0" w:color="auto"/>
                    <w:bottom w:val="none" w:sz="0" w:space="0" w:color="auto"/>
                    <w:right w:val="none" w:sz="0" w:space="0" w:color="auto"/>
                  </w:divBdr>
                  <w:divsChild>
                    <w:div w:id="532500398">
                      <w:marLeft w:val="0"/>
                      <w:marRight w:val="0"/>
                      <w:marTop w:val="0"/>
                      <w:marBottom w:val="0"/>
                      <w:divBdr>
                        <w:top w:val="none" w:sz="0" w:space="0" w:color="auto"/>
                        <w:left w:val="none" w:sz="0" w:space="0" w:color="auto"/>
                        <w:bottom w:val="none" w:sz="0" w:space="0" w:color="auto"/>
                        <w:right w:val="none" w:sz="0" w:space="0" w:color="auto"/>
                      </w:divBdr>
                      <w:divsChild>
                        <w:div w:id="14489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0404">
              <w:marLeft w:val="0"/>
              <w:marRight w:val="0"/>
              <w:marTop w:val="0"/>
              <w:marBottom w:val="0"/>
              <w:divBdr>
                <w:top w:val="none" w:sz="0" w:space="0" w:color="auto"/>
                <w:left w:val="none" w:sz="0" w:space="0" w:color="auto"/>
                <w:bottom w:val="none" w:sz="0" w:space="0" w:color="auto"/>
                <w:right w:val="none" w:sz="0" w:space="0" w:color="auto"/>
              </w:divBdr>
              <w:divsChild>
                <w:div w:id="527989478">
                  <w:marLeft w:val="0"/>
                  <w:marRight w:val="0"/>
                  <w:marTop w:val="0"/>
                  <w:marBottom w:val="0"/>
                  <w:divBdr>
                    <w:top w:val="none" w:sz="0" w:space="0" w:color="auto"/>
                    <w:left w:val="none" w:sz="0" w:space="0" w:color="auto"/>
                    <w:bottom w:val="none" w:sz="0" w:space="0" w:color="auto"/>
                    <w:right w:val="none" w:sz="0" w:space="0" w:color="auto"/>
                  </w:divBdr>
                  <w:divsChild>
                    <w:div w:id="16455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496">
              <w:marLeft w:val="0"/>
              <w:marRight w:val="0"/>
              <w:marTop w:val="0"/>
              <w:marBottom w:val="0"/>
              <w:divBdr>
                <w:top w:val="none" w:sz="0" w:space="0" w:color="auto"/>
                <w:left w:val="none" w:sz="0" w:space="0" w:color="auto"/>
                <w:bottom w:val="none" w:sz="0" w:space="0" w:color="auto"/>
                <w:right w:val="none" w:sz="0" w:space="0" w:color="auto"/>
              </w:divBdr>
              <w:divsChild>
                <w:div w:id="1381130146">
                  <w:marLeft w:val="0"/>
                  <w:marRight w:val="0"/>
                  <w:marTop w:val="0"/>
                  <w:marBottom w:val="0"/>
                  <w:divBdr>
                    <w:top w:val="none" w:sz="0" w:space="0" w:color="auto"/>
                    <w:left w:val="none" w:sz="0" w:space="0" w:color="auto"/>
                    <w:bottom w:val="none" w:sz="0" w:space="0" w:color="auto"/>
                    <w:right w:val="none" w:sz="0" w:space="0" w:color="auto"/>
                  </w:divBdr>
                  <w:divsChild>
                    <w:div w:id="4513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51122">
          <w:marLeft w:val="0"/>
          <w:marRight w:val="0"/>
          <w:marTop w:val="0"/>
          <w:marBottom w:val="0"/>
          <w:divBdr>
            <w:top w:val="none" w:sz="0" w:space="0" w:color="auto"/>
            <w:left w:val="none" w:sz="0" w:space="0" w:color="auto"/>
            <w:bottom w:val="none" w:sz="0" w:space="0" w:color="auto"/>
            <w:right w:val="none" w:sz="0" w:space="0" w:color="auto"/>
          </w:divBdr>
          <w:divsChild>
            <w:div w:id="134834546">
              <w:marLeft w:val="0"/>
              <w:marRight w:val="0"/>
              <w:marTop w:val="0"/>
              <w:marBottom w:val="0"/>
              <w:divBdr>
                <w:top w:val="none" w:sz="0" w:space="0" w:color="auto"/>
                <w:left w:val="none" w:sz="0" w:space="0" w:color="auto"/>
                <w:bottom w:val="none" w:sz="0" w:space="0" w:color="auto"/>
                <w:right w:val="none" w:sz="0" w:space="0" w:color="auto"/>
              </w:divBdr>
              <w:divsChild>
                <w:div w:id="1296644757">
                  <w:marLeft w:val="0"/>
                  <w:marRight w:val="0"/>
                  <w:marTop w:val="0"/>
                  <w:marBottom w:val="0"/>
                  <w:divBdr>
                    <w:top w:val="none" w:sz="0" w:space="0" w:color="auto"/>
                    <w:left w:val="none" w:sz="0" w:space="0" w:color="auto"/>
                    <w:bottom w:val="none" w:sz="0" w:space="0" w:color="auto"/>
                    <w:right w:val="none" w:sz="0" w:space="0" w:color="auto"/>
                  </w:divBdr>
                  <w:divsChild>
                    <w:div w:id="15205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310">
              <w:marLeft w:val="0"/>
              <w:marRight w:val="0"/>
              <w:marTop w:val="0"/>
              <w:marBottom w:val="0"/>
              <w:divBdr>
                <w:top w:val="none" w:sz="0" w:space="0" w:color="auto"/>
                <w:left w:val="none" w:sz="0" w:space="0" w:color="auto"/>
                <w:bottom w:val="none" w:sz="0" w:space="0" w:color="auto"/>
                <w:right w:val="none" w:sz="0" w:space="0" w:color="auto"/>
              </w:divBdr>
              <w:divsChild>
                <w:div w:id="1691569922">
                  <w:marLeft w:val="0"/>
                  <w:marRight w:val="0"/>
                  <w:marTop w:val="0"/>
                  <w:marBottom w:val="0"/>
                  <w:divBdr>
                    <w:top w:val="none" w:sz="0" w:space="0" w:color="auto"/>
                    <w:left w:val="none" w:sz="0" w:space="0" w:color="auto"/>
                    <w:bottom w:val="none" w:sz="0" w:space="0" w:color="auto"/>
                    <w:right w:val="none" w:sz="0" w:space="0" w:color="auto"/>
                  </w:divBdr>
                </w:div>
              </w:divsChild>
            </w:div>
            <w:div w:id="1863207303">
              <w:marLeft w:val="0"/>
              <w:marRight w:val="0"/>
              <w:marTop w:val="0"/>
              <w:marBottom w:val="0"/>
              <w:divBdr>
                <w:top w:val="none" w:sz="0" w:space="0" w:color="auto"/>
                <w:left w:val="none" w:sz="0" w:space="0" w:color="auto"/>
                <w:bottom w:val="none" w:sz="0" w:space="0" w:color="auto"/>
                <w:right w:val="none" w:sz="0" w:space="0" w:color="auto"/>
              </w:divBdr>
              <w:divsChild>
                <w:div w:id="1541933960">
                  <w:marLeft w:val="0"/>
                  <w:marRight w:val="0"/>
                  <w:marTop w:val="0"/>
                  <w:marBottom w:val="0"/>
                  <w:divBdr>
                    <w:top w:val="none" w:sz="0" w:space="0" w:color="auto"/>
                    <w:left w:val="none" w:sz="0" w:space="0" w:color="auto"/>
                    <w:bottom w:val="none" w:sz="0" w:space="0" w:color="auto"/>
                    <w:right w:val="none" w:sz="0" w:space="0" w:color="auto"/>
                  </w:divBdr>
                </w:div>
              </w:divsChild>
            </w:div>
            <w:div w:id="1434278651">
              <w:marLeft w:val="0"/>
              <w:marRight w:val="0"/>
              <w:marTop w:val="0"/>
              <w:marBottom w:val="0"/>
              <w:divBdr>
                <w:top w:val="none" w:sz="0" w:space="0" w:color="auto"/>
                <w:left w:val="none" w:sz="0" w:space="0" w:color="auto"/>
                <w:bottom w:val="none" w:sz="0" w:space="0" w:color="auto"/>
                <w:right w:val="none" w:sz="0" w:space="0" w:color="auto"/>
              </w:divBdr>
              <w:divsChild>
                <w:div w:id="2128309648">
                  <w:marLeft w:val="0"/>
                  <w:marRight w:val="0"/>
                  <w:marTop w:val="0"/>
                  <w:marBottom w:val="0"/>
                  <w:divBdr>
                    <w:top w:val="none" w:sz="0" w:space="0" w:color="auto"/>
                    <w:left w:val="none" w:sz="0" w:space="0" w:color="auto"/>
                    <w:bottom w:val="none" w:sz="0" w:space="0" w:color="auto"/>
                    <w:right w:val="none" w:sz="0" w:space="0" w:color="auto"/>
                  </w:divBdr>
                </w:div>
              </w:divsChild>
            </w:div>
            <w:div w:id="1103527489">
              <w:marLeft w:val="0"/>
              <w:marRight w:val="0"/>
              <w:marTop w:val="0"/>
              <w:marBottom w:val="0"/>
              <w:divBdr>
                <w:top w:val="none" w:sz="0" w:space="0" w:color="auto"/>
                <w:left w:val="none" w:sz="0" w:space="0" w:color="auto"/>
                <w:bottom w:val="none" w:sz="0" w:space="0" w:color="auto"/>
                <w:right w:val="none" w:sz="0" w:space="0" w:color="auto"/>
              </w:divBdr>
              <w:divsChild>
                <w:div w:id="1802117571">
                  <w:marLeft w:val="0"/>
                  <w:marRight w:val="0"/>
                  <w:marTop w:val="0"/>
                  <w:marBottom w:val="0"/>
                  <w:divBdr>
                    <w:top w:val="none" w:sz="0" w:space="0" w:color="auto"/>
                    <w:left w:val="none" w:sz="0" w:space="0" w:color="auto"/>
                    <w:bottom w:val="none" w:sz="0" w:space="0" w:color="auto"/>
                    <w:right w:val="none" w:sz="0" w:space="0" w:color="auto"/>
                  </w:divBdr>
                  <w:divsChild>
                    <w:div w:id="2053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4022">
          <w:marLeft w:val="0"/>
          <w:marRight w:val="0"/>
          <w:marTop w:val="0"/>
          <w:marBottom w:val="0"/>
          <w:divBdr>
            <w:top w:val="none" w:sz="0" w:space="0" w:color="auto"/>
            <w:left w:val="none" w:sz="0" w:space="0" w:color="auto"/>
            <w:bottom w:val="none" w:sz="0" w:space="0" w:color="auto"/>
            <w:right w:val="none" w:sz="0" w:space="0" w:color="auto"/>
          </w:divBdr>
          <w:divsChild>
            <w:div w:id="1205797886">
              <w:marLeft w:val="0"/>
              <w:marRight w:val="0"/>
              <w:marTop w:val="0"/>
              <w:marBottom w:val="0"/>
              <w:divBdr>
                <w:top w:val="none" w:sz="0" w:space="0" w:color="auto"/>
                <w:left w:val="none" w:sz="0" w:space="0" w:color="auto"/>
                <w:bottom w:val="none" w:sz="0" w:space="0" w:color="auto"/>
                <w:right w:val="none" w:sz="0" w:space="0" w:color="auto"/>
              </w:divBdr>
              <w:divsChild>
                <w:div w:id="1544513912">
                  <w:marLeft w:val="0"/>
                  <w:marRight w:val="0"/>
                  <w:marTop w:val="0"/>
                  <w:marBottom w:val="0"/>
                  <w:divBdr>
                    <w:top w:val="none" w:sz="0" w:space="0" w:color="auto"/>
                    <w:left w:val="none" w:sz="0" w:space="0" w:color="auto"/>
                    <w:bottom w:val="none" w:sz="0" w:space="0" w:color="auto"/>
                    <w:right w:val="none" w:sz="0" w:space="0" w:color="auto"/>
                  </w:divBdr>
                  <w:divsChild>
                    <w:div w:id="21076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3961">
              <w:marLeft w:val="0"/>
              <w:marRight w:val="0"/>
              <w:marTop w:val="0"/>
              <w:marBottom w:val="0"/>
              <w:divBdr>
                <w:top w:val="none" w:sz="0" w:space="0" w:color="auto"/>
                <w:left w:val="none" w:sz="0" w:space="0" w:color="auto"/>
                <w:bottom w:val="none" w:sz="0" w:space="0" w:color="auto"/>
                <w:right w:val="none" w:sz="0" w:space="0" w:color="auto"/>
              </w:divBdr>
              <w:divsChild>
                <w:div w:id="762728195">
                  <w:marLeft w:val="0"/>
                  <w:marRight w:val="0"/>
                  <w:marTop w:val="0"/>
                  <w:marBottom w:val="0"/>
                  <w:divBdr>
                    <w:top w:val="none" w:sz="0" w:space="0" w:color="auto"/>
                    <w:left w:val="none" w:sz="0" w:space="0" w:color="auto"/>
                    <w:bottom w:val="none" w:sz="0" w:space="0" w:color="auto"/>
                    <w:right w:val="none" w:sz="0" w:space="0" w:color="auto"/>
                  </w:divBdr>
                </w:div>
              </w:divsChild>
            </w:div>
            <w:div w:id="1395932267">
              <w:marLeft w:val="0"/>
              <w:marRight w:val="0"/>
              <w:marTop w:val="0"/>
              <w:marBottom w:val="0"/>
              <w:divBdr>
                <w:top w:val="none" w:sz="0" w:space="0" w:color="auto"/>
                <w:left w:val="none" w:sz="0" w:space="0" w:color="auto"/>
                <w:bottom w:val="none" w:sz="0" w:space="0" w:color="auto"/>
                <w:right w:val="none" w:sz="0" w:space="0" w:color="auto"/>
              </w:divBdr>
              <w:divsChild>
                <w:div w:id="574710096">
                  <w:marLeft w:val="0"/>
                  <w:marRight w:val="0"/>
                  <w:marTop w:val="0"/>
                  <w:marBottom w:val="0"/>
                  <w:divBdr>
                    <w:top w:val="none" w:sz="0" w:space="0" w:color="auto"/>
                    <w:left w:val="none" w:sz="0" w:space="0" w:color="auto"/>
                    <w:bottom w:val="none" w:sz="0" w:space="0" w:color="auto"/>
                    <w:right w:val="none" w:sz="0" w:space="0" w:color="auto"/>
                  </w:divBdr>
                </w:div>
              </w:divsChild>
            </w:div>
            <w:div w:id="1720323701">
              <w:marLeft w:val="0"/>
              <w:marRight w:val="0"/>
              <w:marTop w:val="0"/>
              <w:marBottom w:val="0"/>
              <w:divBdr>
                <w:top w:val="none" w:sz="0" w:space="0" w:color="auto"/>
                <w:left w:val="none" w:sz="0" w:space="0" w:color="auto"/>
                <w:bottom w:val="none" w:sz="0" w:space="0" w:color="auto"/>
                <w:right w:val="none" w:sz="0" w:space="0" w:color="auto"/>
              </w:divBdr>
              <w:divsChild>
                <w:div w:id="1870332801">
                  <w:marLeft w:val="0"/>
                  <w:marRight w:val="0"/>
                  <w:marTop w:val="0"/>
                  <w:marBottom w:val="0"/>
                  <w:divBdr>
                    <w:top w:val="none" w:sz="0" w:space="0" w:color="auto"/>
                    <w:left w:val="none" w:sz="0" w:space="0" w:color="auto"/>
                    <w:bottom w:val="none" w:sz="0" w:space="0" w:color="auto"/>
                    <w:right w:val="none" w:sz="0" w:space="0" w:color="auto"/>
                  </w:divBdr>
                </w:div>
              </w:divsChild>
            </w:div>
            <w:div w:id="1071007056">
              <w:marLeft w:val="0"/>
              <w:marRight w:val="0"/>
              <w:marTop w:val="0"/>
              <w:marBottom w:val="0"/>
              <w:divBdr>
                <w:top w:val="none" w:sz="0" w:space="0" w:color="auto"/>
                <w:left w:val="none" w:sz="0" w:space="0" w:color="auto"/>
                <w:bottom w:val="none" w:sz="0" w:space="0" w:color="auto"/>
                <w:right w:val="none" w:sz="0" w:space="0" w:color="auto"/>
              </w:divBdr>
              <w:divsChild>
                <w:div w:id="1753501510">
                  <w:marLeft w:val="0"/>
                  <w:marRight w:val="0"/>
                  <w:marTop w:val="0"/>
                  <w:marBottom w:val="0"/>
                  <w:divBdr>
                    <w:top w:val="none" w:sz="0" w:space="0" w:color="auto"/>
                    <w:left w:val="none" w:sz="0" w:space="0" w:color="auto"/>
                    <w:bottom w:val="none" w:sz="0" w:space="0" w:color="auto"/>
                    <w:right w:val="none" w:sz="0" w:space="0" w:color="auto"/>
                  </w:divBdr>
                </w:div>
              </w:divsChild>
            </w:div>
            <w:div w:id="896353690">
              <w:marLeft w:val="0"/>
              <w:marRight w:val="0"/>
              <w:marTop w:val="0"/>
              <w:marBottom w:val="0"/>
              <w:divBdr>
                <w:top w:val="none" w:sz="0" w:space="0" w:color="auto"/>
                <w:left w:val="none" w:sz="0" w:space="0" w:color="auto"/>
                <w:bottom w:val="none" w:sz="0" w:space="0" w:color="auto"/>
                <w:right w:val="none" w:sz="0" w:space="0" w:color="auto"/>
              </w:divBdr>
              <w:divsChild>
                <w:div w:id="577909341">
                  <w:marLeft w:val="0"/>
                  <w:marRight w:val="0"/>
                  <w:marTop w:val="0"/>
                  <w:marBottom w:val="0"/>
                  <w:divBdr>
                    <w:top w:val="none" w:sz="0" w:space="0" w:color="auto"/>
                    <w:left w:val="none" w:sz="0" w:space="0" w:color="auto"/>
                    <w:bottom w:val="none" w:sz="0" w:space="0" w:color="auto"/>
                    <w:right w:val="none" w:sz="0" w:space="0" w:color="auto"/>
                  </w:divBdr>
                  <w:divsChild>
                    <w:div w:id="4626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7736">
          <w:marLeft w:val="0"/>
          <w:marRight w:val="0"/>
          <w:marTop w:val="0"/>
          <w:marBottom w:val="0"/>
          <w:divBdr>
            <w:top w:val="none" w:sz="0" w:space="0" w:color="auto"/>
            <w:left w:val="none" w:sz="0" w:space="0" w:color="auto"/>
            <w:bottom w:val="none" w:sz="0" w:space="0" w:color="auto"/>
            <w:right w:val="none" w:sz="0" w:space="0" w:color="auto"/>
          </w:divBdr>
          <w:divsChild>
            <w:div w:id="882333025">
              <w:marLeft w:val="0"/>
              <w:marRight w:val="0"/>
              <w:marTop w:val="0"/>
              <w:marBottom w:val="0"/>
              <w:divBdr>
                <w:top w:val="none" w:sz="0" w:space="0" w:color="auto"/>
                <w:left w:val="none" w:sz="0" w:space="0" w:color="auto"/>
                <w:bottom w:val="none" w:sz="0" w:space="0" w:color="auto"/>
                <w:right w:val="none" w:sz="0" w:space="0" w:color="auto"/>
              </w:divBdr>
              <w:divsChild>
                <w:div w:id="125589248">
                  <w:marLeft w:val="0"/>
                  <w:marRight w:val="0"/>
                  <w:marTop w:val="0"/>
                  <w:marBottom w:val="0"/>
                  <w:divBdr>
                    <w:top w:val="none" w:sz="0" w:space="0" w:color="auto"/>
                    <w:left w:val="none" w:sz="0" w:space="0" w:color="auto"/>
                    <w:bottom w:val="none" w:sz="0" w:space="0" w:color="auto"/>
                    <w:right w:val="none" w:sz="0" w:space="0" w:color="auto"/>
                  </w:divBdr>
                </w:div>
              </w:divsChild>
            </w:div>
            <w:div w:id="122769605">
              <w:marLeft w:val="0"/>
              <w:marRight w:val="0"/>
              <w:marTop w:val="0"/>
              <w:marBottom w:val="0"/>
              <w:divBdr>
                <w:top w:val="none" w:sz="0" w:space="0" w:color="auto"/>
                <w:left w:val="none" w:sz="0" w:space="0" w:color="auto"/>
                <w:bottom w:val="none" w:sz="0" w:space="0" w:color="auto"/>
                <w:right w:val="none" w:sz="0" w:space="0" w:color="auto"/>
              </w:divBdr>
              <w:divsChild>
                <w:div w:id="2142385683">
                  <w:marLeft w:val="0"/>
                  <w:marRight w:val="0"/>
                  <w:marTop w:val="0"/>
                  <w:marBottom w:val="0"/>
                  <w:divBdr>
                    <w:top w:val="none" w:sz="0" w:space="0" w:color="auto"/>
                    <w:left w:val="none" w:sz="0" w:space="0" w:color="auto"/>
                    <w:bottom w:val="none" w:sz="0" w:space="0" w:color="auto"/>
                    <w:right w:val="none" w:sz="0" w:space="0" w:color="auto"/>
                  </w:divBdr>
                </w:div>
              </w:divsChild>
            </w:div>
            <w:div w:id="636298095">
              <w:marLeft w:val="0"/>
              <w:marRight w:val="0"/>
              <w:marTop w:val="0"/>
              <w:marBottom w:val="0"/>
              <w:divBdr>
                <w:top w:val="none" w:sz="0" w:space="0" w:color="auto"/>
                <w:left w:val="none" w:sz="0" w:space="0" w:color="auto"/>
                <w:bottom w:val="none" w:sz="0" w:space="0" w:color="auto"/>
                <w:right w:val="none" w:sz="0" w:space="0" w:color="auto"/>
              </w:divBdr>
              <w:divsChild>
                <w:div w:id="16650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1146">
          <w:marLeft w:val="0"/>
          <w:marRight w:val="0"/>
          <w:marTop w:val="0"/>
          <w:marBottom w:val="0"/>
          <w:divBdr>
            <w:top w:val="none" w:sz="0" w:space="0" w:color="auto"/>
            <w:left w:val="none" w:sz="0" w:space="0" w:color="auto"/>
            <w:bottom w:val="none" w:sz="0" w:space="0" w:color="auto"/>
            <w:right w:val="none" w:sz="0" w:space="0" w:color="auto"/>
          </w:divBdr>
          <w:divsChild>
            <w:div w:id="2126731807">
              <w:marLeft w:val="0"/>
              <w:marRight w:val="0"/>
              <w:marTop w:val="0"/>
              <w:marBottom w:val="0"/>
              <w:divBdr>
                <w:top w:val="none" w:sz="0" w:space="0" w:color="auto"/>
                <w:left w:val="none" w:sz="0" w:space="0" w:color="auto"/>
                <w:bottom w:val="none" w:sz="0" w:space="0" w:color="auto"/>
                <w:right w:val="none" w:sz="0" w:space="0" w:color="auto"/>
              </w:divBdr>
              <w:divsChild>
                <w:div w:id="655039863">
                  <w:marLeft w:val="0"/>
                  <w:marRight w:val="0"/>
                  <w:marTop w:val="0"/>
                  <w:marBottom w:val="0"/>
                  <w:divBdr>
                    <w:top w:val="none" w:sz="0" w:space="0" w:color="auto"/>
                    <w:left w:val="none" w:sz="0" w:space="0" w:color="auto"/>
                    <w:bottom w:val="none" w:sz="0" w:space="0" w:color="auto"/>
                    <w:right w:val="none" w:sz="0" w:space="0" w:color="auto"/>
                  </w:divBdr>
                </w:div>
              </w:divsChild>
            </w:div>
            <w:div w:id="413554093">
              <w:marLeft w:val="0"/>
              <w:marRight w:val="0"/>
              <w:marTop w:val="0"/>
              <w:marBottom w:val="0"/>
              <w:divBdr>
                <w:top w:val="none" w:sz="0" w:space="0" w:color="auto"/>
                <w:left w:val="none" w:sz="0" w:space="0" w:color="auto"/>
                <w:bottom w:val="none" w:sz="0" w:space="0" w:color="auto"/>
                <w:right w:val="none" w:sz="0" w:space="0" w:color="auto"/>
              </w:divBdr>
              <w:divsChild>
                <w:div w:id="2033072259">
                  <w:marLeft w:val="0"/>
                  <w:marRight w:val="0"/>
                  <w:marTop w:val="0"/>
                  <w:marBottom w:val="0"/>
                  <w:divBdr>
                    <w:top w:val="none" w:sz="0" w:space="0" w:color="auto"/>
                    <w:left w:val="none" w:sz="0" w:space="0" w:color="auto"/>
                    <w:bottom w:val="none" w:sz="0" w:space="0" w:color="auto"/>
                    <w:right w:val="none" w:sz="0" w:space="0" w:color="auto"/>
                  </w:divBdr>
                  <w:divsChild>
                    <w:div w:id="20153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5412">
          <w:marLeft w:val="0"/>
          <w:marRight w:val="0"/>
          <w:marTop w:val="0"/>
          <w:marBottom w:val="0"/>
          <w:divBdr>
            <w:top w:val="none" w:sz="0" w:space="0" w:color="auto"/>
            <w:left w:val="none" w:sz="0" w:space="0" w:color="auto"/>
            <w:bottom w:val="none" w:sz="0" w:space="0" w:color="auto"/>
            <w:right w:val="none" w:sz="0" w:space="0" w:color="auto"/>
          </w:divBdr>
          <w:divsChild>
            <w:div w:id="1082750607">
              <w:marLeft w:val="0"/>
              <w:marRight w:val="0"/>
              <w:marTop w:val="0"/>
              <w:marBottom w:val="0"/>
              <w:divBdr>
                <w:top w:val="none" w:sz="0" w:space="0" w:color="auto"/>
                <w:left w:val="none" w:sz="0" w:space="0" w:color="auto"/>
                <w:bottom w:val="none" w:sz="0" w:space="0" w:color="auto"/>
                <w:right w:val="none" w:sz="0" w:space="0" w:color="auto"/>
              </w:divBdr>
              <w:divsChild>
                <w:div w:id="1214318317">
                  <w:marLeft w:val="0"/>
                  <w:marRight w:val="0"/>
                  <w:marTop w:val="0"/>
                  <w:marBottom w:val="0"/>
                  <w:divBdr>
                    <w:top w:val="none" w:sz="0" w:space="0" w:color="auto"/>
                    <w:left w:val="none" w:sz="0" w:space="0" w:color="auto"/>
                    <w:bottom w:val="none" w:sz="0" w:space="0" w:color="auto"/>
                    <w:right w:val="none" w:sz="0" w:space="0" w:color="auto"/>
                  </w:divBdr>
                </w:div>
              </w:divsChild>
            </w:div>
            <w:div w:id="2068264181">
              <w:marLeft w:val="0"/>
              <w:marRight w:val="0"/>
              <w:marTop w:val="0"/>
              <w:marBottom w:val="0"/>
              <w:divBdr>
                <w:top w:val="none" w:sz="0" w:space="0" w:color="auto"/>
                <w:left w:val="none" w:sz="0" w:space="0" w:color="auto"/>
                <w:bottom w:val="none" w:sz="0" w:space="0" w:color="auto"/>
                <w:right w:val="none" w:sz="0" w:space="0" w:color="auto"/>
              </w:divBdr>
              <w:divsChild>
                <w:div w:id="1720128563">
                  <w:marLeft w:val="0"/>
                  <w:marRight w:val="0"/>
                  <w:marTop w:val="0"/>
                  <w:marBottom w:val="0"/>
                  <w:divBdr>
                    <w:top w:val="none" w:sz="0" w:space="0" w:color="auto"/>
                    <w:left w:val="none" w:sz="0" w:space="0" w:color="auto"/>
                    <w:bottom w:val="none" w:sz="0" w:space="0" w:color="auto"/>
                    <w:right w:val="none" w:sz="0" w:space="0" w:color="auto"/>
                  </w:divBdr>
                  <w:divsChild>
                    <w:div w:id="1202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0866">
              <w:marLeft w:val="0"/>
              <w:marRight w:val="0"/>
              <w:marTop w:val="0"/>
              <w:marBottom w:val="0"/>
              <w:divBdr>
                <w:top w:val="none" w:sz="0" w:space="0" w:color="auto"/>
                <w:left w:val="none" w:sz="0" w:space="0" w:color="auto"/>
                <w:bottom w:val="none" w:sz="0" w:space="0" w:color="auto"/>
                <w:right w:val="none" w:sz="0" w:space="0" w:color="auto"/>
              </w:divBdr>
              <w:divsChild>
                <w:div w:id="1086070738">
                  <w:marLeft w:val="0"/>
                  <w:marRight w:val="0"/>
                  <w:marTop w:val="0"/>
                  <w:marBottom w:val="0"/>
                  <w:divBdr>
                    <w:top w:val="none" w:sz="0" w:space="0" w:color="auto"/>
                    <w:left w:val="none" w:sz="0" w:space="0" w:color="auto"/>
                    <w:bottom w:val="none" w:sz="0" w:space="0" w:color="auto"/>
                    <w:right w:val="none" w:sz="0" w:space="0" w:color="auto"/>
                  </w:divBdr>
                </w:div>
              </w:divsChild>
            </w:div>
            <w:div w:id="225922787">
              <w:marLeft w:val="0"/>
              <w:marRight w:val="0"/>
              <w:marTop w:val="0"/>
              <w:marBottom w:val="0"/>
              <w:divBdr>
                <w:top w:val="none" w:sz="0" w:space="0" w:color="auto"/>
                <w:left w:val="none" w:sz="0" w:space="0" w:color="auto"/>
                <w:bottom w:val="none" w:sz="0" w:space="0" w:color="auto"/>
                <w:right w:val="none" w:sz="0" w:space="0" w:color="auto"/>
              </w:divBdr>
              <w:divsChild>
                <w:div w:id="616449142">
                  <w:marLeft w:val="0"/>
                  <w:marRight w:val="0"/>
                  <w:marTop w:val="0"/>
                  <w:marBottom w:val="0"/>
                  <w:divBdr>
                    <w:top w:val="none" w:sz="0" w:space="0" w:color="auto"/>
                    <w:left w:val="none" w:sz="0" w:space="0" w:color="auto"/>
                    <w:bottom w:val="none" w:sz="0" w:space="0" w:color="auto"/>
                    <w:right w:val="none" w:sz="0" w:space="0" w:color="auto"/>
                  </w:divBdr>
                </w:div>
              </w:divsChild>
            </w:div>
            <w:div w:id="1504709488">
              <w:marLeft w:val="0"/>
              <w:marRight w:val="0"/>
              <w:marTop w:val="0"/>
              <w:marBottom w:val="0"/>
              <w:divBdr>
                <w:top w:val="none" w:sz="0" w:space="0" w:color="auto"/>
                <w:left w:val="none" w:sz="0" w:space="0" w:color="auto"/>
                <w:bottom w:val="none" w:sz="0" w:space="0" w:color="auto"/>
                <w:right w:val="none" w:sz="0" w:space="0" w:color="auto"/>
              </w:divBdr>
              <w:divsChild>
                <w:div w:id="119880840">
                  <w:marLeft w:val="0"/>
                  <w:marRight w:val="0"/>
                  <w:marTop w:val="0"/>
                  <w:marBottom w:val="0"/>
                  <w:divBdr>
                    <w:top w:val="none" w:sz="0" w:space="0" w:color="auto"/>
                    <w:left w:val="none" w:sz="0" w:space="0" w:color="auto"/>
                    <w:bottom w:val="none" w:sz="0" w:space="0" w:color="auto"/>
                    <w:right w:val="none" w:sz="0" w:space="0" w:color="auto"/>
                  </w:divBdr>
                </w:div>
              </w:divsChild>
            </w:div>
            <w:div w:id="374433774">
              <w:marLeft w:val="0"/>
              <w:marRight w:val="0"/>
              <w:marTop w:val="0"/>
              <w:marBottom w:val="0"/>
              <w:divBdr>
                <w:top w:val="none" w:sz="0" w:space="0" w:color="auto"/>
                <w:left w:val="none" w:sz="0" w:space="0" w:color="auto"/>
                <w:bottom w:val="none" w:sz="0" w:space="0" w:color="auto"/>
                <w:right w:val="none" w:sz="0" w:space="0" w:color="auto"/>
              </w:divBdr>
              <w:divsChild>
                <w:div w:id="131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7065">
          <w:marLeft w:val="0"/>
          <w:marRight w:val="0"/>
          <w:marTop w:val="0"/>
          <w:marBottom w:val="0"/>
          <w:divBdr>
            <w:top w:val="none" w:sz="0" w:space="0" w:color="auto"/>
            <w:left w:val="none" w:sz="0" w:space="0" w:color="auto"/>
            <w:bottom w:val="none" w:sz="0" w:space="0" w:color="auto"/>
            <w:right w:val="none" w:sz="0" w:space="0" w:color="auto"/>
          </w:divBdr>
          <w:divsChild>
            <w:div w:id="936328065">
              <w:marLeft w:val="0"/>
              <w:marRight w:val="0"/>
              <w:marTop w:val="0"/>
              <w:marBottom w:val="0"/>
              <w:divBdr>
                <w:top w:val="none" w:sz="0" w:space="0" w:color="auto"/>
                <w:left w:val="none" w:sz="0" w:space="0" w:color="auto"/>
                <w:bottom w:val="none" w:sz="0" w:space="0" w:color="auto"/>
                <w:right w:val="none" w:sz="0" w:space="0" w:color="auto"/>
              </w:divBdr>
              <w:divsChild>
                <w:div w:id="1340503163">
                  <w:marLeft w:val="0"/>
                  <w:marRight w:val="0"/>
                  <w:marTop w:val="0"/>
                  <w:marBottom w:val="0"/>
                  <w:divBdr>
                    <w:top w:val="none" w:sz="0" w:space="0" w:color="auto"/>
                    <w:left w:val="none" w:sz="0" w:space="0" w:color="auto"/>
                    <w:bottom w:val="none" w:sz="0" w:space="0" w:color="auto"/>
                    <w:right w:val="none" w:sz="0" w:space="0" w:color="auto"/>
                  </w:divBdr>
                </w:div>
              </w:divsChild>
            </w:div>
            <w:div w:id="543718573">
              <w:marLeft w:val="0"/>
              <w:marRight w:val="0"/>
              <w:marTop w:val="0"/>
              <w:marBottom w:val="0"/>
              <w:divBdr>
                <w:top w:val="none" w:sz="0" w:space="0" w:color="auto"/>
                <w:left w:val="none" w:sz="0" w:space="0" w:color="auto"/>
                <w:bottom w:val="none" w:sz="0" w:space="0" w:color="auto"/>
                <w:right w:val="none" w:sz="0" w:space="0" w:color="auto"/>
              </w:divBdr>
              <w:divsChild>
                <w:div w:id="1057824157">
                  <w:marLeft w:val="0"/>
                  <w:marRight w:val="0"/>
                  <w:marTop w:val="0"/>
                  <w:marBottom w:val="0"/>
                  <w:divBdr>
                    <w:top w:val="none" w:sz="0" w:space="0" w:color="auto"/>
                    <w:left w:val="none" w:sz="0" w:space="0" w:color="auto"/>
                    <w:bottom w:val="none" w:sz="0" w:space="0" w:color="auto"/>
                    <w:right w:val="none" w:sz="0" w:space="0" w:color="auto"/>
                  </w:divBdr>
                  <w:divsChild>
                    <w:div w:id="13157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0508">
          <w:marLeft w:val="0"/>
          <w:marRight w:val="0"/>
          <w:marTop w:val="0"/>
          <w:marBottom w:val="0"/>
          <w:divBdr>
            <w:top w:val="none" w:sz="0" w:space="0" w:color="auto"/>
            <w:left w:val="none" w:sz="0" w:space="0" w:color="auto"/>
            <w:bottom w:val="none" w:sz="0" w:space="0" w:color="auto"/>
            <w:right w:val="none" w:sz="0" w:space="0" w:color="auto"/>
          </w:divBdr>
          <w:divsChild>
            <w:div w:id="1322008140">
              <w:marLeft w:val="0"/>
              <w:marRight w:val="0"/>
              <w:marTop w:val="0"/>
              <w:marBottom w:val="0"/>
              <w:divBdr>
                <w:top w:val="none" w:sz="0" w:space="0" w:color="auto"/>
                <w:left w:val="none" w:sz="0" w:space="0" w:color="auto"/>
                <w:bottom w:val="none" w:sz="0" w:space="0" w:color="auto"/>
                <w:right w:val="none" w:sz="0" w:space="0" w:color="auto"/>
              </w:divBdr>
              <w:divsChild>
                <w:div w:id="1288779745">
                  <w:marLeft w:val="0"/>
                  <w:marRight w:val="0"/>
                  <w:marTop w:val="0"/>
                  <w:marBottom w:val="0"/>
                  <w:divBdr>
                    <w:top w:val="none" w:sz="0" w:space="0" w:color="auto"/>
                    <w:left w:val="none" w:sz="0" w:space="0" w:color="auto"/>
                    <w:bottom w:val="none" w:sz="0" w:space="0" w:color="auto"/>
                    <w:right w:val="none" w:sz="0" w:space="0" w:color="auto"/>
                  </w:divBdr>
                </w:div>
              </w:divsChild>
            </w:div>
            <w:div w:id="1439257448">
              <w:marLeft w:val="0"/>
              <w:marRight w:val="0"/>
              <w:marTop w:val="0"/>
              <w:marBottom w:val="0"/>
              <w:divBdr>
                <w:top w:val="none" w:sz="0" w:space="0" w:color="auto"/>
                <w:left w:val="none" w:sz="0" w:space="0" w:color="auto"/>
                <w:bottom w:val="none" w:sz="0" w:space="0" w:color="auto"/>
                <w:right w:val="none" w:sz="0" w:space="0" w:color="auto"/>
              </w:divBdr>
              <w:divsChild>
                <w:div w:id="2522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7809">
          <w:marLeft w:val="0"/>
          <w:marRight w:val="0"/>
          <w:marTop w:val="0"/>
          <w:marBottom w:val="0"/>
          <w:divBdr>
            <w:top w:val="none" w:sz="0" w:space="0" w:color="auto"/>
            <w:left w:val="none" w:sz="0" w:space="0" w:color="auto"/>
            <w:bottom w:val="none" w:sz="0" w:space="0" w:color="auto"/>
            <w:right w:val="none" w:sz="0" w:space="0" w:color="auto"/>
          </w:divBdr>
          <w:divsChild>
            <w:div w:id="1573201263">
              <w:marLeft w:val="0"/>
              <w:marRight w:val="0"/>
              <w:marTop w:val="0"/>
              <w:marBottom w:val="0"/>
              <w:divBdr>
                <w:top w:val="none" w:sz="0" w:space="0" w:color="auto"/>
                <w:left w:val="none" w:sz="0" w:space="0" w:color="auto"/>
                <w:bottom w:val="none" w:sz="0" w:space="0" w:color="auto"/>
                <w:right w:val="none" w:sz="0" w:space="0" w:color="auto"/>
              </w:divBdr>
              <w:divsChild>
                <w:div w:id="677007144">
                  <w:marLeft w:val="0"/>
                  <w:marRight w:val="0"/>
                  <w:marTop w:val="0"/>
                  <w:marBottom w:val="0"/>
                  <w:divBdr>
                    <w:top w:val="none" w:sz="0" w:space="0" w:color="auto"/>
                    <w:left w:val="none" w:sz="0" w:space="0" w:color="auto"/>
                    <w:bottom w:val="none" w:sz="0" w:space="0" w:color="auto"/>
                    <w:right w:val="none" w:sz="0" w:space="0" w:color="auto"/>
                  </w:divBdr>
                </w:div>
              </w:divsChild>
            </w:div>
            <w:div w:id="1826700826">
              <w:marLeft w:val="0"/>
              <w:marRight w:val="0"/>
              <w:marTop w:val="0"/>
              <w:marBottom w:val="0"/>
              <w:divBdr>
                <w:top w:val="none" w:sz="0" w:space="0" w:color="auto"/>
                <w:left w:val="none" w:sz="0" w:space="0" w:color="auto"/>
                <w:bottom w:val="none" w:sz="0" w:space="0" w:color="auto"/>
                <w:right w:val="none" w:sz="0" w:space="0" w:color="auto"/>
              </w:divBdr>
              <w:divsChild>
                <w:div w:id="1977253581">
                  <w:marLeft w:val="0"/>
                  <w:marRight w:val="0"/>
                  <w:marTop w:val="0"/>
                  <w:marBottom w:val="0"/>
                  <w:divBdr>
                    <w:top w:val="none" w:sz="0" w:space="0" w:color="auto"/>
                    <w:left w:val="none" w:sz="0" w:space="0" w:color="auto"/>
                    <w:bottom w:val="none" w:sz="0" w:space="0" w:color="auto"/>
                    <w:right w:val="none" w:sz="0" w:space="0" w:color="auto"/>
                  </w:divBdr>
                </w:div>
                <w:div w:id="776632608">
                  <w:marLeft w:val="0"/>
                  <w:marRight w:val="0"/>
                  <w:marTop w:val="0"/>
                  <w:marBottom w:val="0"/>
                  <w:divBdr>
                    <w:top w:val="none" w:sz="0" w:space="0" w:color="auto"/>
                    <w:left w:val="none" w:sz="0" w:space="0" w:color="auto"/>
                    <w:bottom w:val="none" w:sz="0" w:space="0" w:color="auto"/>
                    <w:right w:val="none" w:sz="0" w:space="0" w:color="auto"/>
                  </w:divBdr>
                </w:div>
              </w:divsChild>
            </w:div>
            <w:div w:id="170873729">
              <w:marLeft w:val="0"/>
              <w:marRight w:val="0"/>
              <w:marTop w:val="0"/>
              <w:marBottom w:val="0"/>
              <w:divBdr>
                <w:top w:val="none" w:sz="0" w:space="0" w:color="auto"/>
                <w:left w:val="none" w:sz="0" w:space="0" w:color="auto"/>
                <w:bottom w:val="none" w:sz="0" w:space="0" w:color="auto"/>
                <w:right w:val="none" w:sz="0" w:space="0" w:color="auto"/>
              </w:divBdr>
              <w:divsChild>
                <w:div w:id="318659951">
                  <w:marLeft w:val="0"/>
                  <w:marRight w:val="0"/>
                  <w:marTop w:val="0"/>
                  <w:marBottom w:val="0"/>
                  <w:divBdr>
                    <w:top w:val="none" w:sz="0" w:space="0" w:color="auto"/>
                    <w:left w:val="none" w:sz="0" w:space="0" w:color="auto"/>
                    <w:bottom w:val="none" w:sz="0" w:space="0" w:color="auto"/>
                    <w:right w:val="none" w:sz="0" w:space="0" w:color="auto"/>
                  </w:divBdr>
                </w:div>
              </w:divsChild>
            </w:div>
            <w:div w:id="1951744015">
              <w:marLeft w:val="0"/>
              <w:marRight w:val="0"/>
              <w:marTop w:val="0"/>
              <w:marBottom w:val="0"/>
              <w:divBdr>
                <w:top w:val="none" w:sz="0" w:space="0" w:color="auto"/>
                <w:left w:val="none" w:sz="0" w:space="0" w:color="auto"/>
                <w:bottom w:val="none" w:sz="0" w:space="0" w:color="auto"/>
                <w:right w:val="none" w:sz="0" w:space="0" w:color="auto"/>
              </w:divBdr>
              <w:divsChild>
                <w:div w:id="1380400499">
                  <w:marLeft w:val="0"/>
                  <w:marRight w:val="0"/>
                  <w:marTop w:val="0"/>
                  <w:marBottom w:val="0"/>
                  <w:divBdr>
                    <w:top w:val="none" w:sz="0" w:space="0" w:color="auto"/>
                    <w:left w:val="none" w:sz="0" w:space="0" w:color="auto"/>
                    <w:bottom w:val="none" w:sz="0" w:space="0" w:color="auto"/>
                    <w:right w:val="none" w:sz="0" w:space="0" w:color="auto"/>
                  </w:divBdr>
                  <w:divsChild>
                    <w:div w:id="227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711">
          <w:marLeft w:val="0"/>
          <w:marRight w:val="0"/>
          <w:marTop w:val="0"/>
          <w:marBottom w:val="0"/>
          <w:divBdr>
            <w:top w:val="none" w:sz="0" w:space="0" w:color="auto"/>
            <w:left w:val="none" w:sz="0" w:space="0" w:color="auto"/>
            <w:bottom w:val="none" w:sz="0" w:space="0" w:color="auto"/>
            <w:right w:val="none" w:sz="0" w:space="0" w:color="auto"/>
          </w:divBdr>
          <w:divsChild>
            <w:div w:id="1140684756">
              <w:marLeft w:val="0"/>
              <w:marRight w:val="0"/>
              <w:marTop w:val="0"/>
              <w:marBottom w:val="0"/>
              <w:divBdr>
                <w:top w:val="none" w:sz="0" w:space="0" w:color="auto"/>
                <w:left w:val="none" w:sz="0" w:space="0" w:color="auto"/>
                <w:bottom w:val="none" w:sz="0" w:space="0" w:color="auto"/>
                <w:right w:val="none" w:sz="0" w:space="0" w:color="auto"/>
              </w:divBdr>
              <w:divsChild>
                <w:div w:id="2068412780">
                  <w:marLeft w:val="0"/>
                  <w:marRight w:val="0"/>
                  <w:marTop w:val="0"/>
                  <w:marBottom w:val="0"/>
                  <w:divBdr>
                    <w:top w:val="none" w:sz="0" w:space="0" w:color="auto"/>
                    <w:left w:val="none" w:sz="0" w:space="0" w:color="auto"/>
                    <w:bottom w:val="none" w:sz="0" w:space="0" w:color="auto"/>
                    <w:right w:val="none" w:sz="0" w:space="0" w:color="auto"/>
                  </w:divBdr>
                  <w:divsChild>
                    <w:div w:id="17874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6304">
              <w:marLeft w:val="0"/>
              <w:marRight w:val="0"/>
              <w:marTop w:val="0"/>
              <w:marBottom w:val="0"/>
              <w:divBdr>
                <w:top w:val="none" w:sz="0" w:space="0" w:color="auto"/>
                <w:left w:val="none" w:sz="0" w:space="0" w:color="auto"/>
                <w:bottom w:val="none" w:sz="0" w:space="0" w:color="auto"/>
                <w:right w:val="none" w:sz="0" w:space="0" w:color="auto"/>
              </w:divBdr>
              <w:divsChild>
                <w:div w:id="461192248">
                  <w:marLeft w:val="0"/>
                  <w:marRight w:val="0"/>
                  <w:marTop w:val="0"/>
                  <w:marBottom w:val="0"/>
                  <w:divBdr>
                    <w:top w:val="none" w:sz="0" w:space="0" w:color="auto"/>
                    <w:left w:val="none" w:sz="0" w:space="0" w:color="auto"/>
                    <w:bottom w:val="none" w:sz="0" w:space="0" w:color="auto"/>
                    <w:right w:val="none" w:sz="0" w:space="0" w:color="auto"/>
                  </w:divBdr>
                </w:div>
              </w:divsChild>
            </w:div>
            <w:div w:id="1831406801">
              <w:marLeft w:val="0"/>
              <w:marRight w:val="0"/>
              <w:marTop w:val="0"/>
              <w:marBottom w:val="0"/>
              <w:divBdr>
                <w:top w:val="none" w:sz="0" w:space="0" w:color="auto"/>
                <w:left w:val="none" w:sz="0" w:space="0" w:color="auto"/>
                <w:bottom w:val="none" w:sz="0" w:space="0" w:color="auto"/>
                <w:right w:val="none" w:sz="0" w:space="0" w:color="auto"/>
              </w:divBdr>
              <w:divsChild>
                <w:div w:id="942956707">
                  <w:marLeft w:val="0"/>
                  <w:marRight w:val="0"/>
                  <w:marTop w:val="0"/>
                  <w:marBottom w:val="0"/>
                  <w:divBdr>
                    <w:top w:val="none" w:sz="0" w:space="0" w:color="auto"/>
                    <w:left w:val="none" w:sz="0" w:space="0" w:color="auto"/>
                    <w:bottom w:val="none" w:sz="0" w:space="0" w:color="auto"/>
                    <w:right w:val="none" w:sz="0" w:space="0" w:color="auto"/>
                  </w:divBdr>
                  <w:divsChild>
                    <w:div w:id="1470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1409">
          <w:marLeft w:val="0"/>
          <w:marRight w:val="0"/>
          <w:marTop w:val="0"/>
          <w:marBottom w:val="0"/>
          <w:divBdr>
            <w:top w:val="none" w:sz="0" w:space="0" w:color="auto"/>
            <w:left w:val="none" w:sz="0" w:space="0" w:color="auto"/>
            <w:bottom w:val="none" w:sz="0" w:space="0" w:color="auto"/>
            <w:right w:val="none" w:sz="0" w:space="0" w:color="auto"/>
          </w:divBdr>
          <w:divsChild>
            <w:div w:id="889000316">
              <w:marLeft w:val="0"/>
              <w:marRight w:val="0"/>
              <w:marTop w:val="0"/>
              <w:marBottom w:val="0"/>
              <w:divBdr>
                <w:top w:val="none" w:sz="0" w:space="0" w:color="auto"/>
                <w:left w:val="none" w:sz="0" w:space="0" w:color="auto"/>
                <w:bottom w:val="none" w:sz="0" w:space="0" w:color="auto"/>
                <w:right w:val="none" w:sz="0" w:space="0" w:color="auto"/>
              </w:divBdr>
              <w:divsChild>
                <w:div w:id="716703582">
                  <w:marLeft w:val="0"/>
                  <w:marRight w:val="0"/>
                  <w:marTop w:val="0"/>
                  <w:marBottom w:val="0"/>
                  <w:divBdr>
                    <w:top w:val="none" w:sz="0" w:space="0" w:color="auto"/>
                    <w:left w:val="none" w:sz="0" w:space="0" w:color="auto"/>
                    <w:bottom w:val="none" w:sz="0" w:space="0" w:color="auto"/>
                    <w:right w:val="none" w:sz="0" w:space="0" w:color="auto"/>
                  </w:divBdr>
                  <w:divsChild>
                    <w:div w:id="5875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3821">
              <w:marLeft w:val="0"/>
              <w:marRight w:val="0"/>
              <w:marTop w:val="0"/>
              <w:marBottom w:val="0"/>
              <w:divBdr>
                <w:top w:val="none" w:sz="0" w:space="0" w:color="auto"/>
                <w:left w:val="none" w:sz="0" w:space="0" w:color="auto"/>
                <w:bottom w:val="none" w:sz="0" w:space="0" w:color="auto"/>
                <w:right w:val="none" w:sz="0" w:space="0" w:color="auto"/>
              </w:divBdr>
              <w:divsChild>
                <w:div w:id="13862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8921">
          <w:marLeft w:val="0"/>
          <w:marRight w:val="0"/>
          <w:marTop w:val="0"/>
          <w:marBottom w:val="0"/>
          <w:divBdr>
            <w:top w:val="none" w:sz="0" w:space="0" w:color="auto"/>
            <w:left w:val="none" w:sz="0" w:space="0" w:color="auto"/>
            <w:bottom w:val="none" w:sz="0" w:space="0" w:color="auto"/>
            <w:right w:val="none" w:sz="0" w:space="0" w:color="auto"/>
          </w:divBdr>
          <w:divsChild>
            <w:div w:id="465051430">
              <w:marLeft w:val="0"/>
              <w:marRight w:val="0"/>
              <w:marTop w:val="0"/>
              <w:marBottom w:val="0"/>
              <w:divBdr>
                <w:top w:val="none" w:sz="0" w:space="0" w:color="auto"/>
                <w:left w:val="none" w:sz="0" w:space="0" w:color="auto"/>
                <w:bottom w:val="none" w:sz="0" w:space="0" w:color="auto"/>
                <w:right w:val="none" w:sz="0" w:space="0" w:color="auto"/>
              </w:divBdr>
              <w:divsChild>
                <w:div w:id="934940961">
                  <w:marLeft w:val="0"/>
                  <w:marRight w:val="0"/>
                  <w:marTop w:val="0"/>
                  <w:marBottom w:val="0"/>
                  <w:divBdr>
                    <w:top w:val="none" w:sz="0" w:space="0" w:color="auto"/>
                    <w:left w:val="none" w:sz="0" w:space="0" w:color="auto"/>
                    <w:bottom w:val="none" w:sz="0" w:space="0" w:color="auto"/>
                    <w:right w:val="none" w:sz="0" w:space="0" w:color="auto"/>
                  </w:divBdr>
                </w:div>
              </w:divsChild>
            </w:div>
            <w:div w:id="7295723">
              <w:marLeft w:val="0"/>
              <w:marRight w:val="0"/>
              <w:marTop w:val="0"/>
              <w:marBottom w:val="0"/>
              <w:divBdr>
                <w:top w:val="none" w:sz="0" w:space="0" w:color="auto"/>
                <w:left w:val="none" w:sz="0" w:space="0" w:color="auto"/>
                <w:bottom w:val="none" w:sz="0" w:space="0" w:color="auto"/>
                <w:right w:val="none" w:sz="0" w:space="0" w:color="auto"/>
              </w:divBdr>
              <w:divsChild>
                <w:div w:id="1859735451">
                  <w:marLeft w:val="0"/>
                  <w:marRight w:val="0"/>
                  <w:marTop w:val="0"/>
                  <w:marBottom w:val="0"/>
                  <w:divBdr>
                    <w:top w:val="none" w:sz="0" w:space="0" w:color="auto"/>
                    <w:left w:val="none" w:sz="0" w:space="0" w:color="auto"/>
                    <w:bottom w:val="none" w:sz="0" w:space="0" w:color="auto"/>
                    <w:right w:val="none" w:sz="0" w:space="0" w:color="auto"/>
                  </w:divBdr>
                  <w:divsChild>
                    <w:div w:id="1034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8184">
          <w:marLeft w:val="0"/>
          <w:marRight w:val="0"/>
          <w:marTop w:val="0"/>
          <w:marBottom w:val="0"/>
          <w:divBdr>
            <w:top w:val="none" w:sz="0" w:space="0" w:color="auto"/>
            <w:left w:val="none" w:sz="0" w:space="0" w:color="auto"/>
            <w:bottom w:val="none" w:sz="0" w:space="0" w:color="auto"/>
            <w:right w:val="none" w:sz="0" w:space="0" w:color="auto"/>
          </w:divBdr>
          <w:divsChild>
            <w:div w:id="1310209841">
              <w:marLeft w:val="0"/>
              <w:marRight w:val="0"/>
              <w:marTop w:val="0"/>
              <w:marBottom w:val="0"/>
              <w:divBdr>
                <w:top w:val="none" w:sz="0" w:space="0" w:color="auto"/>
                <w:left w:val="none" w:sz="0" w:space="0" w:color="auto"/>
                <w:bottom w:val="none" w:sz="0" w:space="0" w:color="auto"/>
                <w:right w:val="none" w:sz="0" w:space="0" w:color="auto"/>
              </w:divBdr>
              <w:divsChild>
                <w:div w:id="463306009">
                  <w:marLeft w:val="0"/>
                  <w:marRight w:val="0"/>
                  <w:marTop w:val="0"/>
                  <w:marBottom w:val="0"/>
                  <w:divBdr>
                    <w:top w:val="none" w:sz="0" w:space="0" w:color="auto"/>
                    <w:left w:val="none" w:sz="0" w:space="0" w:color="auto"/>
                    <w:bottom w:val="none" w:sz="0" w:space="0" w:color="auto"/>
                    <w:right w:val="none" w:sz="0" w:space="0" w:color="auto"/>
                  </w:divBdr>
                  <w:divsChild>
                    <w:div w:id="9383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228">
              <w:marLeft w:val="0"/>
              <w:marRight w:val="0"/>
              <w:marTop w:val="0"/>
              <w:marBottom w:val="0"/>
              <w:divBdr>
                <w:top w:val="none" w:sz="0" w:space="0" w:color="auto"/>
                <w:left w:val="none" w:sz="0" w:space="0" w:color="auto"/>
                <w:bottom w:val="none" w:sz="0" w:space="0" w:color="auto"/>
                <w:right w:val="none" w:sz="0" w:space="0" w:color="auto"/>
              </w:divBdr>
              <w:divsChild>
                <w:div w:id="1554341447">
                  <w:marLeft w:val="0"/>
                  <w:marRight w:val="0"/>
                  <w:marTop w:val="0"/>
                  <w:marBottom w:val="0"/>
                  <w:divBdr>
                    <w:top w:val="none" w:sz="0" w:space="0" w:color="auto"/>
                    <w:left w:val="none" w:sz="0" w:space="0" w:color="auto"/>
                    <w:bottom w:val="none" w:sz="0" w:space="0" w:color="auto"/>
                    <w:right w:val="none" w:sz="0" w:space="0" w:color="auto"/>
                  </w:divBdr>
                </w:div>
              </w:divsChild>
            </w:div>
            <w:div w:id="2142534420">
              <w:marLeft w:val="0"/>
              <w:marRight w:val="0"/>
              <w:marTop w:val="0"/>
              <w:marBottom w:val="0"/>
              <w:divBdr>
                <w:top w:val="none" w:sz="0" w:space="0" w:color="auto"/>
                <w:left w:val="none" w:sz="0" w:space="0" w:color="auto"/>
                <w:bottom w:val="none" w:sz="0" w:space="0" w:color="auto"/>
                <w:right w:val="none" w:sz="0" w:space="0" w:color="auto"/>
              </w:divBdr>
              <w:divsChild>
                <w:div w:id="1596329031">
                  <w:marLeft w:val="0"/>
                  <w:marRight w:val="0"/>
                  <w:marTop w:val="0"/>
                  <w:marBottom w:val="0"/>
                  <w:divBdr>
                    <w:top w:val="none" w:sz="0" w:space="0" w:color="auto"/>
                    <w:left w:val="none" w:sz="0" w:space="0" w:color="auto"/>
                    <w:bottom w:val="none" w:sz="0" w:space="0" w:color="auto"/>
                    <w:right w:val="none" w:sz="0" w:space="0" w:color="auto"/>
                  </w:divBdr>
                  <w:divsChild>
                    <w:div w:id="1057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0928">
          <w:marLeft w:val="0"/>
          <w:marRight w:val="0"/>
          <w:marTop w:val="0"/>
          <w:marBottom w:val="0"/>
          <w:divBdr>
            <w:top w:val="none" w:sz="0" w:space="0" w:color="auto"/>
            <w:left w:val="none" w:sz="0" w:space="0" w:color="auto"/>
            <w:bottom w:val="none" w:sz="0" w:space="0" w:color="auto"/>
            <w:right w:val="none" w:sz="0" w:space="0" w:color="auto"/>
          </w:divBdr>
          <w:divsChild>
            <w:div w:id="743339504">
              <w:marLeft w:val="0"/>
              <w:marRight w:val="0"/>
              <w:marTop w:val="0"/>
              <w:marBottom w:val="0"/>
              <w:divBdr>
                <w:top w:val="none" w:sz="0" w:space="0" w:color="auto"/>
                <w:left w:val="none" w:sz="0" w:space="0" w:color="auto"/>
                <w:bottom w:val="none" w:sz="0" w:space="0" w:color="auto"/>
                <w:right w:val="none" w:sz="0" w:space="0" w:color="auto"/>
              </w:divBdr>
              <w:divsChild>
                <w:div w:id="799111825">
                  <w:marLeft w:val="0"/>
                  <w:marRight w:val="0"/>
                  <w:marTop w:val="0"/>
                  <w:marBottom w:val="0"/>
                  <w:divBdr>
                    <w:top w:val="none" w:sz="0" w:space="0" w:color="auto"/>
                    <w:left w:val="none" w:sz="0" w:space="0" w:color="auto"/>
                    <w:bottom w:val="none" w:sz="0" w:space="0" w:color="auto"/>
                    <w:right w:val="none" w:sz="0" w:space="0" w:color="auto"/>
                  </w:divBdr>
                  <w:divsChild>
                    <w:div w:id="8061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9496">
          <w:marLeft w:val="0"/>
          <w:marRight w:val="0"/>
          <w:marTop w:val="0"/>
          <w:marBottom w:val="0"/>
          <w:divBdr>
            <w:top w:val="none" w:sz="0" w:space="0" w:color="auto"/>
            <w:left w:val="none" w:sz="0" w:space="0" w:color="auto"/>
            <w:bottom w:val="none" w:sz="0" w:space="0" w:color="auto"/>
            <w:right w:val="none" w:sz="0" w:space="0" w:color="auto"/>
          </w:divBdr>
          <w:divsChild>
            <w:div w:id="232467653">
              <w:marLeft w:val="0"/>
              <w:marRight w:val="0"/>
              <w:marTop w:val="0"/>
              <w:marBottom w:val="0"/>
              <w:divBdr>
                <w:top w:val="none" w:sz="0" w:space="0" w:color="auto"/>
                <w:left w:val="none" w:sz="0" w:space="0" w:color="auto"/>
                <w:bottom w:val="none" w:sz="0" w:space="0" w:color="auto"/>
                <w:right w:val="none" w:sz="0" w:space="0" w:color="auto"/>
              </w:divBdr>
              <w:divsChild>
                <w:div w:id="1512331504">
                  <w:marLeft w:val="0"/>
                  <w:marRight w:val="0"/>
                  <w:marTop w:val="0"/>
                  <w:marBottom w:val="0"/>
                  <w:divBdr>
                    <w:top w:val="none" w:sz="0" w:space="0" w:color="auto"/>
                    <w:left w:val="none" w:sz="0" w:space="0" w:color="auto"/>
                    <w:bottom w:val="none" w:sz="0" w:space="0" w:color="auto"/>
                    <w:right w:val="none" w:sz="0" w:space="0" w:color="auto"/>
                  </w:divBdr>
                  <w:divsChild>
                    <w:div w:id="14397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330">
              <w:marLeft w:val="0"/>
              <w:marRight w:val="0"/>
              <w:marTop w:val="0"/>
              <w:marBottom w:val="0"/>
              <w:divBdr>
                <w:top w:val="none" w:sz="0" w:space="0" w:color="auto"/>
                <w:left w:val="none" w:sz="0" w:space="0" w:color="auto"/>
                <w:bottom w:val="none" w:sz="0" w:space="0" w:color="auto"/>
                <w:right w:val="none" w:sz="0" w:space="0" w:color="auto"/>
              </w:divBdr>
              <w:divsChild>
                <w:div w:id="572816206">
                  <w:marLeft w:val="0"/>
                  <w:marRight w:val="0"/>
                  <w:marTop w:val="0"/>
                  <w:marBottom w:val="0"/>
                  <w:divBdr>
                    <w:top w:val="none" w:sz="0" w:space="0" w:color="auto"/>
                    <w:left w:val="none" w:sz="0" w:space="0" w:color="auto"/>
                    <w:bottom w:val="none" w:sz="0" w:space="0" w:color="auto"/>
                    <w:right w:val="none" w:sz="0" w:space="0" w:color="auto"/>
                  </w:divBdr>
                </w:div>
              </w:divsChild>
            </w:div>
            <w:div w:id="899168088">
              <w:marLeft w:val="0"/>
              <w:marRight w:val="0"/>
              <w:marTop w:val="0"/>
              <w:marBottom w:val="0"/>
              <w:divBdr>
                <w:top w:val="none" w:sz="0" w:space="0" w:color="auto"/>
                <w:left w:val="none" w:sz="0" w:space="0" w:color="auto"/>
                <w:bottom w:val="none" w:sz="0" w:space="0" w:color="auto"/>
                <w:right w:val="none" w:sz="0" w:space="0" w:color="auto"/>
              </w:divBdr>
              <w:divsChild>
                <w:div w:id="1832215720">
                  <w:marLeft w:val="0"/>
                  <w:marRight w:val="0"/>
                  <w:marTop w:val="0"/>
                  <w:marBottom w:val="0"/>
                  <w:divBdr>
                    <w:top w:val="none" w:sz="0" w:space="0" w:color="auto"/>
                    <w:left w:val="none" w:sz="0" w:space="0" w:color="auto"/>
                    <w:bottom w:val="none" w:sz="0" w:space="0" w:color="auto"/>
                    <w:right w:val="none" w:sz="0" w:space="0" w:color="auto"/>
                  </w:divBdr>
                  <w:divsChild>
                    <w:div w:id="17017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2481">
          <w:marLeft w:val="0"/>
          <w:marRight w:val="0"/>
          <w:marTop w:val="0"/>
          <w:marBottom w:val="0"/>
          <w:divBdr>
            <w:top w:val="none" w:sz="0" w:space="0" w:color="auto"/>
            <w:left w:val="none" w:sz="0" w:space="0" w:color="auto"/>
            <w:bottom w:val="none" w:sz="0" w:space="0" w:color="auto"/>
            <w:right w:val="none" w:sz="0" w:space="0" w:color="auto"/>
          </w:divBdr>
          <w:divsChild>
            <w:div w:id="1530217883">
              <w:marLeft w:val="0"/>
              <w:marRight w:val="0"/>
              <w:marTop w:val="0"/>
              <w:marBottom w:val="0"/>
              <w:divBdr>
                <w:top w:val="none" w:sz="0" w:space="0" w:color="auto"/>
                <w:left w:val="none" w:sz="0" w:space="0" w:color="auto"/>
                <w:bottom w:val="none" w:sz="0" w:space="0" w:color="auto"/>
                <w:right w:val="none" w:sz="0" w:space="0" w:color="auto"/>
              </w:divBdr>
              <w:divsChild>
                <w:div w:id="801848170">
                  <w:marLeft w:val="0"/>
                  <w:marRight w:val="0"/>
                  <w:marTop w:val="0"/>
                  <w:marBottom w:val="0"/>
                  <w:divBdr>
                    <w:top w:val="none" w:sz="0" w:space="0" w:color="auto"/>
                    <w:left w:val="none" w:sz="0" w:space="0" w:color="auto"/>
                    <w:bottom w:val="none" w:sz="0" w:space="0" w:color="auto"/>
                    <w:right w:val="none" w:sz="0" w:space="0" w:color="auto"/>
                  </w:divBdr>
                  <w:divsChild>
                    <w:div w:id="14663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2491">
              <w:marLeft w:val="0"/>
              <w:marRight w:val="0"/>
              <w:marTop w:val="0"/>
              <w:marBottom w:val="0"/>
              <w:divBdr>
                <w:top w:val="none" w:sz="0" w:space="0" w:color="auto"/>
                <w:left w:val="none" w:sz="0" w:space="0" w:color="auto"/>
                <w:bottom w:val="none" w:sz="0" w:space="0" w:color="auto"/>
                <w:right w:val="none" w:sz="0" w:space="0" w:color="auto"/>
              </w:divBdr>
              <w:divsChild>
                <w:div w:id="1930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2099">
          <w:marLeft w:val="0"/>
          <w:marRight w:val="0"/>
          <w:marTop w:val="0"/>
          <w:marBottom w:val="0"/>
          <w:divBdr>
            <w:top w:val="none" w:sz="0" w:space="0" w:color="auto"/>
            <w:left w:val="none" w:sz="0" w:space="0" w:color="auto"/>
            <w:bottom w:val="none" w:sz="0" w:space="0" w:color="auto"/>
            <w:right w:val="none" w:sz="0" w:space="0" w:color="auto"/>
          </w:divBdr>
          <w:divsChild>
            <w:div w:id="2116361599">
              <w:marLeft w:val="0"/>
              <w:marRight w:val="0"/>
              <w:marTop w:val="0"/>
              <w:marBottom w:val="0"/>
              <w:divBdr>
                <w:top w:val="none" w:sz="0" w:space="0" w:color="auto"/>
                <w:left w:val="none" w:sz="0" w:space="0" w:color="auto"/>
                <w:bottom w:val="none" w:sz="0" w:space="0" w:color="auto"/>
                <w:right w:val="none" w:sz="0" w:space="0" w:color="auto"/>
              </w:divBdr>
              <w:divsChild>
                <w:div w:id="796804134">
                  <w:marLeft w:val="0"/>
                  <w:marRight w:val="0"/>
                  <w:marTop w:val="0"/>
                  <w:marBottom w:val="0"/>
                  <w:divBdr>
                    <w:top w:val="none" w:sz="0" w:space="0" w:color="auto"/>
                    <w:left w:val="none" w:sz="0" w:space="0" w:color="auto"/>
                    <w:bottom w:val="none" w:sz="0" w:space="0" w:color="auto"/>
                    <w:right w:val="none" w:sz="0" w:space="0" w:color="auto"/>
                  </w:divBdr>
                </w:div>
              </w:divsChild>
            </w:div>
            <w:div w:id="750977411">
              <w:marLeft w:val="0"/>
              <w:marRight w:val="0"/>
              <w:marTop w:val="0"/>
              <w:marBottom w:val="0"/>
              <w:divBdr>
                <w:top w:val="none" w:sz="0" w:space="0" w:color="auto"/>
                <w:left w:val="none" w:sz="0" w:space="0" w:color="auto"/>
                <w:bottom w:val="none" w:sz="0" w:space="0" w:color="auto"/>
                <w:right w:val="none" w:sz="0" w:space="0" w:color="auto"/>
              </w:divBdr>
              <w:divsChild>
                <w:div w:id="1523208475">
                  <w:marLeft w:val="0"/>
                  <w:marRight w:val="0"/>
                  <w:marTop w:val="0"/>
                  <w:marBottom w:val="0"/>
                  <w:divBdr>
                    <w:top w:val="none" w:sz="0" w:space="0" w:color="auto"/>
                    <w:left w:val="none" w:sz="0" w:space="0" w:color="auto"/>
                    <w:bottom w:val="none" w:sz="0" w:space="0" w:color="auto"/>
                    <w:right w:val="none" w:sz="0" w:space="0" w:color="auto"/>
                  </w:divBdr>
                  <w:divsChild>
                    <w:div w:id="821043321">
                      <w:marLeft w:val="0"/>
                      <w:marRight w:val="0"/>
                      <w:marTop w:val="0"/>
                      <w:marBottom w:val="0"/>
                      <w:divBdr>
                        <w:top w:val="none" w:sz="0" w:space="0" w:color="auto"/>
                        <w:left w:val="none" w:sz="0" w:space="0" w:color="auto"/>
                        <w:bottom w:val="none" w:sz="0" w:space="0" w:color="auto"/>
                        <w:right w:val="none" w:sz="0" w:space="0" w:color="auto"/>
                      </w:divBdr>
                    </w:div>
                  </w:divsChild>
                </w:div>
                <w:div w:id="204606389">
                  <w:marLeft w:val="0"/>
                  <w:marRight w:val="0"/>
                  <w:marTop w:val="0"/>
                  <w:marBottom w:val="0"/>
                  <w:divBdr>
                    <w:top w:val="none" w:sz="0" w:space="0" w:color="auto"/>
                    <w:left w:val="none" w:sz="0" w:space="0" w:color="auto"/>
                    <w:bottom w:val="none" w:sz="0" w:space="0" w:color="auto"/>
                    <w:right w:val="none" w:sz="0" w:space="0" w:color="auto"/>
                  </w:divBdr>
                  <w:divsChild>
                    <w:div w:id="5960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77817">
          <w:marLeft w:val="0"/>
          <w:marRight w:val="0"/>
          <w:marTop w:val="0"/>
          <w:marBottom w:val="0"/>
          <w:divBdr>
            <w:top w:val="none" w:sz="0" w:space="0" w:color="auto"/>
            <w:left w:val="none" w:sz="0" w:space="0" w:color="auto"/>
            <w:bottom w:val="none" w:sz="0" w:space="0" w:color="auto"/>
            <w:right w:val="none" w:sz="0" w:space="0" w:color="auto"/>
          </w:divBdr>
          <w:divsChild>
            <w:div w:id="679237564">
              <w:marLeft w:val="0"/>
              <w:marRight w:val="0"/>
              <w:marTop w:val="0"/>
              <w:marBottom w:val="0"/>
              <w:divBdr>
                <w:top w:val="none" w:sz="0" w:space="0" w:color="auto"/>
                <w:left w:val="none" w:sz="0" w:space="0" w:color="auto"/>
                <w:bottom w:val="none" w:sz="0" w:space="0" w:color="auto"/>
                <w:right w:val="none" w:sz="0" w:space="0" w:color="auto"/>
              </w:divBdr>
              <w:divsChild>
                <w:div w:id="1883325356">
                  <w:marLeft w:val="0"/>
                  <w:marRight w:val="0"/>
                  <w:marTop w:val="0"/>
                  <w:marBottom w:val="0"/>
                  <w:divBdr>
                    <w:top w:val="none" w:sz="0" w:space="0" w:color="auto"/>
                    <w:left w:val="none" w:sz="0" w:space="0" w:color="auto"/>
                    <w:bottom w:val="none" w:sz="0" w:space="0" w:color="auto"/>
                    <w:right w:val="none" w:sz="0" w:space="0" w:color="auto"/>
                  </w:divBdr>
                  <w:divsChild>
                    <w:div w:id="13294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0202">
          <w:marLeft w:val="0"/>
          <w:marRight w:val="0"/>
          <w:marTop w:val="0"/>
          <w:marBottom w:val="0"/>
          <w:divBdr>
            <w:top w:val="none" w:sz="0" w:space="0" w:color="auto"/>
            <w:left w:val="none" w:sz="0" w:space="0" w:color="auto"/>
            <w:bottom w:val="none" w:sz="0" w:space="0" w:color="auto"/>
            <w:right w:val="none" w:sz="0" w:space="0" w:color="auto"/>
          </w:divBdr>
          <w:divsChild>
            <w:div w:id="976646721">
              <w:marLeft w:val="0"/>
              <w:marRight w:val="0"/>
              <w:marTop w:val="0"/>
              <w:marBottom w:val="0"/>
              <w:divBdr>
                <w:top w:val="none" w:sz="0" w:space="0" w:color="auto"/>
                <w:left w:val="none" w:sz="0" w:space="0" w:color="auto"/>
                <w:bottom w:val="none" w:sz="0" w:space="0" w:color="auto"/>
                <w:right w:val="none" w:sz="0" w:space="0" w:color="auto"/>
              </w:divBdr>
              <w:divsChild>
                <w:div w:id="1678196034">
                  <w:marLeft w:val="0"/>
                  <w:marRight w:val="0"/>
                  <w:marTop w:val="0"/>
                  <w:marBottom w:val="0"/>
                  <w:divBdr>
                    <w:top w:val="none" w:sz="0" w:space="0" w:color="auto"/>
                    <w:left w:val="none" w:sz="0" w:space="0" w:color="auto"/>
                    <w:bottom w:val="none" w:sz="0" w:space="0" w:color="auto"/>
                    <w:right w:val="none" w:sz="0" w:space="0" w:color="auto"/>
                  </w:divBdr>
                  <w:divsChild>
                    <w:div w:id="30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9986">
              <w:marLeft w:val="0"/>
              <w:marRight w:val="0"/>
              <w:marTop w:val="0"/>
              <w:marBottom w:val="0"/>
              <w:divBdr>
                <w:top w:val="none" w:sz="0" w:space="0" w:color="auto"/>
                <w:left w:val="none" w:sz="0" w:space="0" w:color="auto"/>
                <w:bottom w:val="none" w:sz="0" w:space="0" w:color="auto"/>
                <w:right w:val="none" w:sz="0" w:space="0" w:color="auto"/>
              </w:divBdr>
              <w:divsChild>
                <w:div w:id="1474716663">
                  <w:marLeft w:val="0"/>
                  <w:marRight w:val="0"/>
                  <w:marTop w:val="0"/>
                  <w:marBottom w:val="0"/>
                  <w:divBdr>
                    <w:top w:val="none" w:sz="0" w:space="0" w:color="auto"/>
                    <w:left w:val="none" w:sz="0" w:space="0" w:color="auto"/>
                    <w:bottom w:val="none" w:sz="0" w:space="0" w:color="auto"/>
                    <w:right w:val="none" w:sz="0" w:space="0" w:color="auto"/>
                  </w:divBdr>
                </w:div>
              </w:divsChild>
            </w:div>
            <w:div w:id="1118766533">
              <w:marLeft w:val="0"/>
              <w:marRight w:val="0"/>
              <w:marTop w:val="0"/>
              <w:marBottom w:val="0"/>
              <w:divBdr>
                <w:top w:val="none" w:sz="0" w:space="0" w:color="auto"/>
                <w:left w:val="none" w:sz="0" w:space="0" w:color="auto"/>
                <w:bottom w:val="none" w:sz="0" w:space="0" w:color="auto"/>
                <w:right w:val="none" w:sz="0" w:space="0" w:color="auto"/>
              </w:divBdr>
              <w:divsChild>
                <w:div w:id="1869953436">
                  <w:marLeft w:val="0"/>
                  <w:marRight w:val="0"/>
                  <w:marTop w:val="0"/>
                  <w:marBottom w:val="0"/>
                  <w:divBdr>
                    <w:top w:val="none" w:sz="0" w:space="0" w:color="auto"/>
                    <w:left w:val="none" w:sz="0" w:space="0" w:color="auto"/>
                    <w:bottom w:val="none" w:sz="0" w:space="0" w:color="auto"/>
                    <w:right w:val="none" w:sz="0" w:space="0" w:color="auto"/>
                  </w:divBdr>
                  <w:divsChild>
                    <w:div w:id="1096514742">
                      <w:marLeft w:val="0"/>
                      <w:marRight w:val="0"/>
                      <w:marTop w:val="0"/>
                      <w:marBottom w:val="0"/>
                      <w:divBdr>
                        <w:top w:val="none" w:sz="0" w:space="0" w:color="auto"/>
                        <w:left w:val="none" w:sz="0" w:space="0" w:color="auto"/>
                        <w:bottom w:val="none" w:sz="0" w:space="0" w:color="auto"/>
                        <w:right w:val="none" w:sz="0" w:space="0" w:color="auto"/>
                      </w:divBdr>
                    </w:div>
                  </w:divsChild>
                </w:div>
                <w:div w:id="948320483">
                  <w:marLeft w:val="0"/>
                  <w:marRight w:val="0"/>
                  <w:marTop w:val="0"/>
                  <w:marBottom w:val="0"/>
                  <w:divBdr>
                    <w:top w:val="none" w:sz="0" w:space="0" w:color="auto"/>
                    <w:left w:val="none" w:sz="0" w:space="0" w:color="auto"/>
                    <w:bottom w:val="none" w:sz="0" w:space="0" w:color="auto"/>
                    <w:right w:val="none" w:sz="0" w:space="0" w:color="auto"/>
                  </w:divBdr>
                  <w:divsChild>
                    <w:div w:id="1284075806">
                      <w:marLeft w:val="0"/>
                      <w:marRight w:val="0"/>
                      <w:marTop w:val="0"/>
                      <w:marBottom w:val="0"/>
                      <w:divBdr>
                        <w:top w:val="none" w:sz="0" w:space="0" w:color="auto"/>
                        <w:left w:val="none" w:sz="0" w:space="0" w:color="auto"/>
                        <w:bottom w:val="none" w:sz="0" w:space="0" w:color="auto"/>
                        <w:right w:val="none" w:sz="0" w:space="0" w:color="auto"/>
                      </w:divBdr>
                    </w:div>
                  </w:divsChild>
                </w:div>
                <w:div w:id="1504317226">
                  <w:marLeft w:val="0"/>
                  <w:marRight w:val="0"/>
                  <w:marTop w:val="0"/>
                  <w:marBottom w:val="0"/>
                  <w:divBdr>
                    <w:top w:val="none" w:sz="0" w:space="0" w:color="auto"/>
                    <w:left w:val="none" w:sz="0" w:space="0" w:color="auto"/>
                    <w:bottom w:val="none" w:sz="0" w:space="0" w:color="auto"/>
                    <w:right w:val="none" w:sz="0" w:space="0" w:color="auto"/>
                  </w:divBdr>
                  <w:divsChild>
                    <w:div w:id="1778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228">
          <w:marLeft w:val="0"/>
          <w:marRight w:val="0"/>
          <w:marTop w:val="0"/>
          <w:marBottom w:val="0"/>
          <w:divBdr>
            <w:top w:val="none" w:sz="0" w:space="0" w:color="auto"/>
            <w:left w:val="none" w:sz="0" w:space="0" w:color="auto"/>
            <w:bottom w:val="none" w:sz="0" w:space="0" w:color="auto"/>
            <w:right w:val="none" w:sz="0" w:space="0" w:color="auto"/>
          </w:divBdr>
          <w:divsChild>
            <w:div w:id="1237327896">
              <w:marLeft w:val="0"/>
              <w:marRight w:val="0"/>
              <w:marTop w:val="0"/>
              <w:marBottom w:val="0"/>
              <w:divBdr>
                <w:top w:val="none" w:sz="0" w:space="0" w:color="auto"/>
                <w:left w:val="none" w:sz="0" w:space="0" w:color="auto"/>
                <w:bottom w:val="none" w:sz="0" w:space="0" w:color="auto"/>
                <w:right w:val="none" w:sz="0" w:space="0" w:color="auto"/>
              </w:divBdr>
              <w:divsChild>
                <w:div w:id="2027100727">
                  <w:marLeft w:val="0"/>
                  <w:marRight w:val="0"/>
                  <w:marTop w:val="0"/>
                  <w:marBottom w:val="0"/>
                  <w:divBdr>
                    <w:top w:val="none" w:sz="0" w:space="0" w:color="auto"/>
                    <w:left w:val="none" w:sz="0" w:space="0" w:color="auto"/>
                    <w:bottom w:val="none" w:sz="0" w:space="0" w:color="auto"/>
                    <w:right w:val="none" w:sz="0" w:space="0" w:color="auto"/>
                  </w:divBdr>
                  <w:divsChild>
                    <w:div w:id="684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163">
              <w:marLeft w:val="0"/>
              <w:marRight w:val="0"/>
              <w:marTop w:val="0"/>
              <w:marBottom w:val="0"/>
              <w:divBdr>
                <w:top w:val="none" w:sz="0" w:space="0" w:color="auto"/>
                <w:left w:val="none" w:sz="0" w:space="0" w:color="auto"/>
                <w:bottom w:val="none" w:sz="0" w:space="0" w:color="auto"/>
                <w:right w:val="none" w:sz="0" w:space="0" w:color="auto"/>
              </w:divBdr>
              <w:divsChild>
                <w:div w:id="1480459331">
                  <w:marLeft w:val="0"/>
                  <w:marRight w:val="0"/>
                  <w:marTop w:val="0"/>
                  <w:marBottom w:val="0"/>
                  <w:divBdr>
                    <w:top w:val="none" w:sz="0" w:space="0" w:color="auto"/>
                    <w:left w:val="none" w:sz="0" w:space="0" w:color="auto"/>
                    <w:bottom w:val="none" w:sz="0" w:space="0" w:color="auto"/>
                    <w:right w:val="none" w:sz="0" w:space="0" w:color="auto"/>
                  </w:divBdr>
                </w:div>
              </w:divsChild>
            </w:div>
            <w:div w:id="1220827680">
              <w:marLeft w:val="0"/>
              <w:marRight w:val="0"/>
              <w:marTop w:val="0"/>
              <w:marBottom w:val="0"/>
              <w:divBdr>
                <w:top w:val="none" w:sz="0" w:space="0" w:color="auto"/>
                <w:left w:val="none" w:sz="0" w:space="0" w:color="auto"/>
                <w:bottom w:val="none" w:sz="0" w:space="0" w:color="auto"/>
                <w:right w:val="none" w:sz="0" w:space="0" w:color="auto"/>
              </w:divBdr>
              <w:divsChild>
                <w:div w:id="1260410428">
                  <w:marLeft w:val="0"/>
                  <w:marRight w:val="0"/>
                  <w:marTop w:val="0"/>
                  <w:marBottom w:val="0"/>
                  <w:divBdr>
                    <w:top w:val="none" w:sz="0" w:space="0" w:color="auto"/>
                    <w:left w:val="none" w:sz="0" w:space="0" w:color="auto"/>
                    <w:bottom w:val="none" w:sz="0" w:space="0" w:color="auto"/>
                    <w:right w:val="none" w:sz="0" w:space="0" w:color="auto"/>
                  </w:divBdr>
                  <w:divsChild>
                    <w:div w:id="331682849">
                      <w:marLeft w:val="0"/>
                      <w:marRight w:val="0"/>
                      <w:marTop w:val="0"/>
                      <w:marBottom w:val="0"/>
                      <w:divBdr>
                        <w:top w:val="none" w:sz="0" w:space="0" w:color="auto"/>
                        <w:left w:val="none" w:sz="0" w:space="0" w:color="auto"/>
                        <w:bottom w:val="none" w:sz="0" w:space="0" w:color="auto"/>
                        <w:right w:val="none" w:sz="0" w:space="0" w:color="auto"/>
                      </w:divBdr>
                      <w:divsChild>
                        <w:div w:id="4566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6451">
                  <w:marLeft w:val="0"/>
                  <w:marRight w:val="0"/>
                  <w:marTop w:val="0"/>
                  <w:marBottom w:val="0"/>
                  <w:divBdr>
                    <w:top w:val="none" w:sz="0" w:space="0" w:color="auto"/>
                    <w:left w:val="none" w:sz="0" w:space="0" w:color="auto"/>
                    <w:bottom w:val="none" w:sz="0" w:space="0" w:color="auto"/>
                    <w:right w:val="none" w:sz="0" w:space="0" w:color="auto"/>
                  </w:divBdr>
                  <w:divsChild>
                    <w:div w:id="1339842786">
                      <w:marLeft w:val="0"/>
                      <w:marRight w:val="0"/>
                      <w:marTop w:val="0"/>
                      <w:marBottom w:val="0"/>
                      <w:divBdr>
                        <w:top w:val="none" w:sz="0" w:space="0" w:color="auto"/>
                        <w:left w:val="none" w:sz="0" w:space="0" w:color="auto"/>
                        <w:bottom w:val="none" w:sz="0" w:space="0" w:color="auto"/>
                        <w:right w:val="none" w:sz="0" w:space="0" w:color="auto"/>
                      </w:divBdr>
                      <w:divsChild>
                        <w:div w:id="1431317578">
                          <w:marLeft w:val="0"/>
                          <w:marRight w:val="0"/>
                          <w:marTop w:val="0"/>
                          <w:marBottom w:val="0"/>
                          <w:divBdr>
                            <w:top w:val="none" w:sz="0" w:space="0" w:color="auto"/>
                            <w:left w:val="none" w:sz="0" w:space="0" w:color="auto"/>
                            <w:bottom w:val="none" w:sz="0" w:space="0" w:color="auto"/>
                            <w:right w:val="none" w:sz="0" w:space="0" w:color="auto"/>
                          </w:divBdr>
                        </w:div>
                        <w:div w:id="6107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4523">
                  <w:marLeft w:val="0"/>
                  <w:marRight w:val="0"/>
                  <w:marTop w:val="0"/>
                  <w:marBottom w:val="0"/>
                  <w:divBdr>
                    <w:top w:val="none" w:sz="0" w:space="0" w:color="auto"/>
                    <w:left w:val="none" w:sz="0" w:space="0" w:color="auto"/>
                    <w:bottom w:val="none" w:sz="0" w:space="0" w:color="auto"/>
                    <w:right w:val="none" w:sz="0" w:space="0" w:color="auto"/>
                  </w:divBdr>
                  <w:divsChild>
                    <w:div w:id="188371938">
                      <w:marLeft w:val="0"/>
                      <w:marRight w:val="0"/>
                      <w:marTop w:val="0"/>
                      <w:marBottom w:val="0"/>
                      <w:divBdr>
                        <w:top w:val="none" w:sz="0" w:space="0" w:color="auto"/>
                        <w:left w:val="none" w:sz="0" w:space="0" w:color="auto"/>
                        <w:bottom w:val="none" w:sz="0" w:space="0" w:color="auto"/>
                        <w:right w:val="none" w:sz="0" w:space="0" w:color="auto"/>
                      </w:divBdr>
                      <w:divsChild>
                        <w:div w:id="1309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455">
          <w:marLeft w:val="0"/>
          <w:marRight w:val="0"/>
          <w:marTop w:val="0"/>
          <w:marBottom w:val="0"/>
          <w:divBdr>
            <w:top w:val="none" w:sz="0" w:space="0" w:color="auto"/>
            <w:left w:val="none" w:sz="0" w:space="0" w:color="auto"/>
            <w:bottom w:val="none" w:sz="0" w:space="0" w:color="auto"/>
            <w:right w:val="none" w:sz="0" w:space="0" w:color="auto"/>
          </w:divBdr>
          <w:divsChild>
            <w:div w:id="1129591795">
              <w:marLeft w:val="0"/>
              <w:marRight w:val="0"/>
              <w:marTop w:val="0"/>
              <w:marBottom w:val="0"/>
              <w:divBdr>
                <w:top w:val="none" w:sz="0" w:space="0" w:color="auto"/>
                <w:left w:val="none" w:sz="0" w:space="0" w:color="auto"/>
                <w:bottom w:val="none" w:sz="0" w:space="0" w:color="auto"/>
                <w:right w:val="none" w:sz="0" w:space="0" w:color="auto"/>
              </w:divBdr>
              <w:divsChild>
                <w:div w:id="695931850">
                  <w:marLeft w:val="0"/>
                  <w:marRight w:val="0"/>
                  <w:marTop w:val="0"/>
                  <w:marBottom w:val="0"/>
                  <w:divBdr>
                    <w:top w:val="none" w:sz="0" w:space="0" w:color="auto"/>
                    <w:left w:val="none" w:sz="0" w:space="0" w:color="auto"/>
                    <w:bottom w:val="none" w:sz="0" w:space="0" w:color="auto"/>
                    <w:right w:val="none" w:sz="0" w:space="0" w:color="auto"/>
                  </w:divBdr>
                  <w:divsChild>
                    <w:div w:id="9399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6046">
          <w:marLeft w:val="0"/>
          <w:marRight w:val="0"/>
          <w:marTop w:val="0"/>
          <w:marBottom w:val="0"/>
          <w:divBdr>
            <w:top w:val="none" w:sz="0" w:space="0" w:color="auto"/>
            <w:left w:val="none" w:sz="0" w:space="0" w:color="auto"/>
            <w:bottom w:val="none" w:sz="0" w:space="0" w:color="auto"/>
            <w:right w:val="none" w:sz="0" w:space="0" w:color="auto"/>
          </w:divBdr>
          <w:divsChild>
            <w:div w:id="1584997111">
              <w:marLeft w:val="0"/>
              <w:marRight w:val="0"/>
              <w:marTop w:val="0"/>
              <w:marBottom w:val="0"/>
              <w:divBdr>
                <w:top w:val="none" w:sz="0" w:space="0" w:color="auto"/>
                <w:left w:val="none" w:sz="0" w:space="0" w:color="auto"/>
                <w:bottom w:val="none" w:sz="0" w:space="0" w:color="auto"/>
                <w:right w:val="none" w:sz="0" w:space="0" w:color="auto"/>
              </w:divBdr>
              <w:divsChild>
                <w:div w:id="1952128905">
                  <w:marLeft w:val="0"/>
                  <w:marRight w:val="0"/>
                  <w:marTop w:val="0"/>
                  <w:marBottom w:val="0"/>
                  <w:divBdr>
                    <w:top w:val="none" w:sz="0" w:space="0" w:color="auto"/>
                    <w:left w:val="none" w:sz="0" w:space="0" w:color="auto"/>
                    <w:bottom w:val="none" w:sz="0" w:space="0" w:color="auto"/>
                    <w:right w:val="none" w:sz="0" w:space="0" w:color="auto"/>
                  </w:divBdr>
                  <w:divsChild>
                    <w:div w:id="12326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1256">
              <w:marLeft w:val="0"/>
              <w:marRight w:val="0"/>
              <w:marTop w:val="0"/>
              <w:marBottom w:val="0"/>
              <w:divBdr>
                <w:top w:val="none" w:sz="0" w:space="0" w:color="auto"/>
                <w:left w:val="none" w:sz="0" w:space="0" w:color="auto"/>
                <w:bottom w:val="none" w:sz="0" w:space="0" w:color="auto"/>
                <w:right w:val="none" w:sz="0" w:space="0" w:color="auto"/>
              </w:divBdr>
              <w:divsChild>
                <w:div w:id="1918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398">
          <w:marLeft w:val="0"/>
          <w:marRight w:val="0"/>
          <w:marTop w:val="0"/>
          <w:marBottom w:val="0"/>
          <w:divBdr>
            <w:top w:val="none" w:sz="0" w:space="0" w:color="auto"/>
            <w:left w:val="none" w:sz="0" w:space="0" w:color="auto"/>
            <w:bottom w:val="none" w:sz="0" w:space="0" w:color="auto"/>
            <w:right w:val="none" w:sz="0" w:space="0" w:color="auto"/>
          </w:divBdr>
          <w:divsChild>
            <w:div w:id="363291615">
              <w:marLeft w:val="0"/>
              <w:marRight w:val="0"/>
              <w:marTop w:val="0"/>
              <w:marBottom w:val="0"/>
              <w:divBdr>
                <w:top w:val="none" w:sz="0" w:space="0" w:color="auto"/>
                <w:left w:val="none" w:sz="0" w:space="0" w:color="auto"/>
                <w:bottom w:val="none" w:sz="0" w:space="0" w:color="auto"/>
                <w:right w:val="none" w:sz="0" w:space="0" w:color="auto"/>
              </w:divBdr>
              <w:divsChild>
                <w:div w:id="18847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022">
      <w:bodyDiv w:val="1"/>
      <w:marLeft w:val="0"/>
      <w:marRight w:val="0"/>
      <w:marTop w:val="0"/>
      <w:marBottom w:val="0"/>
      <w:divBdr>
        <w:top w:val="none" w:sz="0" w:space="0" w:color="auto"/>
        <w:left w:val="none" w:sz="0" w:space="0" w:color="auto"/>
        <w:bottom w:val="none" w:sz="0" w:space="0" w:color="auto"/>
        <w:right w:val="none" w:sz="0" w:space="0" w:color="auto"/>
      </w:divBdr>
      <w:divsChild>
        <w:div w:id="656038099">
          <w:marLeft w:val="0"/>
          <w:marRight w:val="0"/>
          <w:marTop w:val="0"/>
          <w:marBottom w:val="0"/>
          <w:divBdr>
            <w:top w:val="none" w:sz="0" w:space="0" w:color="auto"/>
            <w:left w:val="none" w:sz="0" w:space="0" w:color="auto"/>
            <w:bottom w:val="none" w:sz="0" w:space="0" w:color="auto"/>
            <w:right w:val="none" w:sz="0" w:space="0" w:color="auto"/>
          </w:divBdr>
          <w:divsChild>
            <w:div w:id="1112473617">
              <w:marLeft w:val="0"/>
              <w:marRight w:val="0"/>
              <w:marTop w:val="0"/>
              <w:marBottom w:val="0"/>
              <w:divBdr>
                <w:top w:val="none" w:sz="0" w:space="0" w:color="auto"/>
                <w:left w:val="none" w:sz="0" w:space="0" w:color="auto"/>
                <w:bottom w:val="none" w:sz="0" w:space="0" w:color="auto"/>
                <w:right w:val="none" w:sz="0" w:space="0" w:color="auto"/>
              </w:divBdr>
              <w:divsChild>
                <w:div w:id="20789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5527">
      <w:bodyDiv w:val="1"/>
      <w:marLeft w:val="0"/>
      <w:marRight w:val="0"/>
      <w:marTop w:val="0"/>
      <w:marBottom w:val="0"/>
      <w:divBdr>
        <w:top w:val="none" w:sz="0" w:space="0" w:color="auto"/>
        <w:left w:val="none" w:sz="0" w:space="0" w:color="auto"/>
        <w:bottom w:val="none" w:sz="0" w:space="0" w:color="auto"/>
        <w:right w:val="none" w:sz="0" w:space="0" w:color="auto"/>
      </w:divBdr>
      <w:divsChild>
        <w:div w:id="1029574870">
          <w:marLeft w:val="0"/>
          <w:marRight w:val="0"/>
          <w:marTop w:val="60"/>
          <w:marBottom w:val="60"/>
          <w:divBdr>
            <w:top w:val="none" w:sz="0" w:space="0" w:color="auto"/>
            <w:left w:val="none" w:sz="0" w:space="0" w:color="auto"/>
            <w:bottom w:val="none" w:sz="0" w:space="0" w:color="auto"/>
            <w:right w:val="none" w:sz="0" w:space="0" w:color="auto"/>
          </w:divBdr>
        </w:div>
        <w:div w:id="1645546814">
          <w:marLeft w:val="0"/>
          <w:marRight w:val="0"/>
          <w:marTop w:val="60"/>
          <w:marBottom w:val="60"/>
          <w:divBdr>
            <w:top w:val="none" w:sz="0" w:space="0" w:color="auto"/>
            <w:left w:val="none" w:sz="0" w:space="0" w:color="auto"/>
            <w:bottom w:val="none" w:sz="0" w:space="0" w:color="auto"/>
            <w:right w:val="none" w:sz="0" w:space="0" w:color="auto"/>
          </w:divBdr>
        </w:div>
        <w:div w:id="74742518">
          <w:marLeft w:val="0"/>
          <w:marRight w:val="0"/>
          <w:marTop w:val="60"/>
          <w:marBottom w:val="60"/>
          <w:divBdr>
            <w:top w:val="none" w:sz="0" w:space="0" w:color="auto"/>
            <w:left w:val="none" w:sz="0" w:space="0" w:color="auto"/>
            <w:bottom w:val="none" w:sz="0" w:space="0" w:color="auto"/>
            <w:right w:val="none" w:sz="0" w:space="0" w:color="auto"/>
          </w:divBdr>
        </w:div>
        <w:div w:id="1428037154">
          <w:marLeft w:val="0"/>
          <w:marRight w:val="0"/>
          <w:marTop w:val="60"/>
          <w:marBottom w:val="60"/>
          <w:divBdr>
            <w:top w:val="none" w:sz="0" w:space="0" w:color="auto"/>
            <w:left w:val="none" w:sz="0" w:space="0" w:color="auto"/>
            <w:bottom w:val="none" w:sz="0" w:space="0" w:color="auto"/>
            <w:right w:val="none" w:sz="0" w:space="0" w:color="auto"/>
          </w:divBdr>
        </w:div>
        <w:div w:id="203369586">
          <w:marLeft w:val="0"/>
          <w:marRight w:val="0"/>
          <w:marTop w:val="60"/>
          <w:marBottom w:val="60"/>
          <w:divBdr>
            <w:top w:val="none" w:sz="0" w:space="0" w:color="auto"/>
            <w:left w:val="none" w:sz="0" w:space="0" w:color="auto"/>
            <w:bottom w:val="none" w:sz="0" w:space="0" w:color="auto"/>
            <w:right w:val="none" w:sz="0" w:space="0" w:color="auto"/>
          </w:divBdr>
        </w:div>
      </w:divsChild>
    </w:div>
    <w:div w:id="861093141">
      <w:bodyDiv w:val="1"/>
      <w:marLeft w:val="0"/>
      <w:marRight w:val="0"/>
      <w:marTop w:val="0"/>
      <w:marBottom w:val="0"/>
      <w:divBdr>
        <w:top w:val="none" w:sz="0" w:space="0" w:color="auto"/>
        <w:left w:val="none" w:sz="0" w:space="0" w:color="auto"/>
        <w:bottom w:val="none" w:sz="0" w:space="0" w:color="auto"/>
        <w:right w:val="none" w:sz="0" w:space="0" w:color="auto"/>
      </w:divBdr>
      <w:divsChild>
        <w:div w:id="1026832408">
          <w:marLeft w:val="0"/>
          <w:marRight w:val="0"/>
          <w:marTop w:val="0"/>
          <w:marBottom w:val="0"/>
          <w:divBdr>
            <w:top w:val="none" w:sz="0" w:space="0" w:color="auto"/>
            <w:left w:val="none" w:sz="0" w:space="0" w:color="auto"/>
            <w:bottom w:val="none" w:sz="0" w:space="0" w:color="auto"/>
            <w:right w:val="none" w:sz="0" w:space="0" w:color="auto"/>
          </w:divBdr>
          <w:divsChild>
            <w:div w:id="662588443">
              <w:marLeft w:val="0"/>
              <w:marRight w:val="0"/>
              <w:marTop w:val="0"/>
              <w:marBottom w:val="0"/>
              <w:divBdr>
                <w:top w:val="none" w:sz="0" w:space="0" w:color="auto"/>
                <w:left w:val="none" w:sz="0" w:space="0" w:color="auto"/>
                <w:bottom w:val="none" w:sz="0" w:space="0" w:color="auto"/>
                <w:right w:val="none" w:sz="0" w:space="0" w:color="auto"/>
              </w:divBdr>
              <w:divsChild>
                <w:div w:id="5259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6460">
          <w:marLeft w:val="0"/>
          <w:marRight w:val="0"/>
          <w:marTop w:val="0"/>
          <w:marBottom w:val="0"/>
          <w:divBdr>
            <w:top w:val="none" w:sz="0" w:space="0" w:color="auto"/>
            <w:left w:val="none" w:sz="0" w:space="0" w:color="auto"/>
            <w:bottom w:val="none" w:sz="0" w:space="0" w:color="auto"/>
            <w:right w:val="none" w:sz="0" w:space="0" w:color="auto"/>
          </w:divBdr>
          <w:divsChild>
            <w:div w:id="1949848041">
              <w:marLeft w:val="0"/>
              <w:marRight w:val="0"/>
              <w:marTop w:val="0"/>
              <w:marBottom w:val="0"/>
              <w:divBdr>
                <w:top w:val="none" w:sz="0" w:space="0" w:color="auto"/>
                <w:left w:val="none" w:sz="0" w:space="0" w:color="auto"/>
                <w:bottom w:val="none" w:sz="0" w:space="0" w:color="auto"/>
                <w:right w:val="none" w:sz="0" w:space="0" w:color="auto"/>
              </w:divBdr>
              <w:divsChild>
                <w:div w:id="1186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2901">
      <w:bodyDiv w:val="1"/>
      <w:marLeft w:val="0"/>
      <w:marRight w:val="0"/>
      <w:marTop w:val="0"/>
      <w:marBottom w:val="0"/>
      <w:divBdr>
        <w:top w:val="none" w:sz="0" w:space="0" w:color="auto"/>
        <w:left w:val="none" w:sz="0" w:space="0" w:color="auto"/>
        <w:bottom w:val="none" w:sz="0" w:space="0" w:color="auto"/>
        <w:right w:val="none" w:sz="0" w:space="0" w:color="auto"/>
      </w:divBdr>
    </w:div>
    <w:div w:id="1303464144">
      <w:bodyDiv w:val="1"/>
      <w:marLeft w:val="0"/>
      <w:marRight w:val="0"/>
      <w:marTop w:val="0"/>
      <w:marBottom w:val="0"/>
      <w:divBdr>
        <w:top w:val="none" w:sz="0" w:space="0" w:color="auto"/>
        <w:left w:val="none" w:sz="0" w:space="0" w:color="auto"/>
        <w:bottom w:val="none" w:sz="0" w:space="0" w:color="auto"/>
        <w:right w:val="none" w:sz="0" w:space="0" w:color="auto"/>
      </w:divBdr>
    </w:div>
    <w:div w:id="1390222793">
      <w:bodyDiv w:val="1"/>
      <w:marLeft w:val="0"/>
      <w:marRight w:val="0"/>
      <w:marTop w:val="0"/>
      <w:marBottom w:val="0"/>
      <w:divBdr>
        <w:top w:val="none" w:sz="0" w:space="0" w:color="auto"/>
        <w:left w:val="none" w:sz="0" w:space="0" w:color="auto"/>
        <w:bottom w:val="none" w:sz="0" w:space="0" w:color="auto"/>
        <w:right w:val="none" w:sz="0" w:space="0" w:color="auto"/>
      </w:divBdr>
    </w:div>
    <w:div w:id="1565724448">
      <w:bodyDiv w:val="1"/>
      <w:marLeft w:val="0"/>
      <w:marRight w:val="0"/>
      <w:marTop w:val="0"/>
      <w:marBottom w:val="0"/>
      <w:divBdr>
        <w:top w:val="none" w:sz="0" w:space="0" w:color="auto"/>
        <w:left w:val="none" w:sz="0" w:space="0" w:color="auto"/>
        <w:bottom w:val="none" w:sz="0" w:space="0" w:color="auto"/>
        <w:right w:val="none" w:sz="0" w:space="0" w:color="auto"/>
      </w:divBdr>
      <w:divsChild>
        <w:div w:id="1464344921">
          <w:marLeft w:val="0"/>
          <w:marRight w:val="0"/>
          <w:marTop w:val="60"/>
          <w:marBottom w:val="60"/>
          <w:divBdr>
            <w:top w:val="none" w:sz="0" w:space="0" w:color="auto"/>
            <w:left w:val="none" w:sz="0" w:space="0" w:color="auto"/>
            <w:bottom w:val="none" w:sz="0" w:space="0" w:color="auto"/>
            <w:right w:val="none" w:sz="0" w:space="0" w:color="auto"/>
          </w:divBdr>
        </w:div>
      </w:divsChild>
    </w:div>
    <w:div w:id="1591115702">
      <w:bodyDiv w:val="1"/>
      <w:marLeft w:val="0"/>
      <w:marRight w:val="0"/>
      <w:marTop w:val="0"/>
      <w:marBottom w:val="0"/>
      <w:divBdr>
        <w:top w:val="none" w:sz="0" w:space="0" w:color="auto"/>
        <w:left w:val="none" w:sz="0" w:space="0" w:color="auto"/>
        <w:bottom w:val="none" w:sz="0" w:space="0" w:color="auto"/>
        <w:right w:val="none" w:sz="0" w:space="0" w:color="auto"/>
      </w:divBdr>
    </w:div>
    <w:div w:id="1881894540">
      <w:bodyDiv w:val="1"/>
      <w:marLeft w:val="0"/>
      <w:marRight w:val="0"/>
      <w:marTop w:val="0"/>
      <w:marBottom w:val="0"/>
      <w:divBdr>
        <w:top w:val="none" w:sz="0" w:space="0" w:color="auto"/>
        <w:left w:val="none" w:sz="0" w:space="0" w:color="auto"/>
        <w:bottom w:val="none" w:sz="0" w:space="0" w:color="auto"/>
        <w:right w:val="none" w:sz="0" w:space="0" w:color="auto"/>
      </w:divBdr>
    </w:div>
    <w:div w:id="2068802381">
      <w:bodyDiv w:val="1"/>
      <w:marLeft w:val="0"/>
      <w:marRight w:val="0"/>
      <w:marTop w:val="0"/>
      <w:marBottom w:val="0"/>
      <w:divBdr>
        <w:top w:val="none" w:sz="0" w:space="0" w:color="auto"/>
        <w:left w:val="none" w:sz="0" w:space="0" w:color="auto"/>
        <w:bottom w:val="none" w:sz="0" w:space="0" w:color="auto"/>
        <w:right w:val="none" w:sz="0" w:space="0" w:color="auto"/>
      </w:divBdr>
    </w:div>
    <w:div w:id="21029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0%B5%D1%80%D0%BC%D0%B0%D0%BD%D0%B8%D1%8F" TargetMode="External"/><Relationship Id="rId13" Type="http://schemas.openxmlformats.org/officeDocument/2006/relationships/hyperlink" Target="https://kk.wikipedia.org/w/index.php?title=%D0%92%D0%BB%D0%B0%D0%B4%D0%B8%D0%BC%D0%B8%D1%80_%D0%A1%D0%B2%D1%8F%D1%82%D0%BE%D1%81%D0%BB%D0%B0%D0%B2%D0%BE%D0%B2%D0%B8%D1%87&amp;action=edit&amp;redlink=1" TargetMode="External"/><Relationship Id="rId18" Type="http://schemas.openxmlformats.org/officeDocument/2006/relationships/hyperlink" Target="https://kk.wikipedia.org/wiki/%D0%9B%D0%B0%D1%82%D1%8B%D0%BD_%D1%82%D1%96%D0%BB%D1%96" TargetMode="External"/><Relationship Id="rId26" Type="http://schemas.openxmlformats.org/officeDocument/2006/relationships/hyperlink" Target="https://kk.wikipedia.org/wiki/%D0%9C%D0%BE%D0%BD%D0%B0%D1%80%D1%85%D0%B8%D1%8F" TargetMode="External"/><Relationship Id="rId3" Type="http://schemas.openxmlformats.org/officeDocument/2006/relationships/settings" Target="settings.xml"/><Relationship Id="rId21" Type="http://schemas.openxmlformats.org/officeDocument/2006/relationships/hyperlink" Target="https://kk.wikipedia.org/wiki/%D0%9A%D0%B0%D1%82%D0%BE%D0%BB%D0%B8%D1%86%D0%B8%D0%B7%D0%BC" TargetMode="External"/><Relationship Id="rId7" Type="http://schemas.openxmlformats.org/officeDocument/2006/relationships/hyperlink" Target="https://kk.wikipedia.org/wiki/%D0%92%D0%B8%D0%B7%D0%B0%D0%BD%D1%82%D0%B8%D1%8F" TargetMode="External"/><Relationship Id="rId12" Type="http://schemas.openxmlformats.org/officeDocument/2006/relationships/hyperlink" Target="https://kk.wikipedia.org/wiki/%D0%90%D2%9A%D0%A8" TargetMode="External"/><Relationship Id="rId17" Type="http://schemas.openxmlformats.org/officeDocument/2006/relationships/hyperlink" Target="https://kk.wikipedia.org/wiki/%D0%94%D0%B5%D1%88%D1%82%D1%96_%D2%9A%D1%8B%D0%BF%D1%88%D0%B0%D2%9B" TargetMode="External"/><Relationship Id="rId25" Type="http://schemas.openxmlformats.org/officeDocument/2006/relationships/hyperlink" Target="https://kk.wikipedia.org/wiki/%D0%98%D1%82%D0%B0%D0%BB%D0%B8%D1%8F%D0%BD_%D1%82%D1%96%D0%BB%D1%96" TargetMode="External"/><Relationship Id="rId2" Type="http://schemas.openxmlformats.org/officeDocument/2006/relationships/styles" Target="styles.xml"/><Relationship Id="rId16" Type="http://schemas.openxmlformats.org/officeDocument/2006/relationships/hyperlink" Target="https://kk.wikipedia.org/wiki/%D0%95%D0%B4%D1%96%D0%BB" TargetMode="External"/><Relationship Id="rId20" Type="http://schemas.openxmlformats.org/officeDocument/2006/relationships/hyperlink" Target="https://kk.wikipedia.org/w/index.php?title=E%D1%83%D1%80%D0%BE%D0%BF%D0%B0&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oks.google.com/books?id=CdzFJIE7f5oC" TargetMode="External"/><Relationship Id="rId11" Type="http://schemas.openxmlformats.org/officeDocument/2006/relationships/hyperlink" Target="https://kk.wikipedia.org/wiki/%D0%93%D0%B5%D1%80%D0%BC%D0%B0%D0%BD%D0%B8%D1%8F" TargetMode="External"/><Relationship Id="rId24" Type="http://schemas.openxmlformats.org/officeDocument/2006/relationships/hyperlink" Target="https://kk.wikipedia.org/wiki/%D0%9B%D0%B0%D1%82%D1%8B%D0%BD_%D1%82%D1%96%D0%BB%D1%96" TargetMode="External"/><Relationship Id="rId5" Type="http://schemas.openxmlformats.org/officeDocument/2006/relationships/image" Target="media/image1.png"/><Relationship Id="rId15" Type="http://schemas.openxmlformats.org/officeDocument/2006/relationships/hyperlink" Target="https://kk.wikipedia.org/wiki/%D0%92%D0%B8%D0%B7%D0%B0%D0%BD%D1%82%D0%B8%D1%8F" TargetMode="External"/><Relationship Id="rId23" Type="http://schemas.openxmlformats.org/officeDocument/2006/relationships/hyperlink" Target="https://kk.wikipedia.org/wiki/%D0%A0%D0%B8%D0%BC_%D0%BF%D0%B0%D0%BF%D0%B0%D1%81%D1%8B" TargetMode="External"/><Relationship Id="rId28" Type="http://schemas.openxmlformats.org/officeDocument/2006/relationships/hyperlink" Target="https://kk.wikipedia.org/w/index.php?title=%D0%9A%D0%BE%D0%BD%D0%BA%D0%BE%D1%80%D0%B4%D0%B0%D1%82&amp;action=edit&amp;redlink=1" TargetMode="External"/><Relationship Id="rId10" Type="http://schemas.openxmlformats.org/officeDocument/2006/relationships/hyperlink" Target="https://kk.wikipedia.org/wiki/%D0%90%D0%BD%D0%B3%D0%BB%D0%B8%D1%8F" TargetMode="External"/><Relationship Id="rId19" Type="http://schemas.openxmlformats.org/officeDocument/2006/relationships/hyperlink" Target="https://kk.wikipedia.org/wiki/%D0%98%D1%82%D0%B0%D0%BB%D0%B8%D1%8F%D0%BD_%D1%82%D1%96%D0%BB%D1%96" TargetMode="External"/><Relationship Id="rId4" Type="http://schemas.openxmlformats.org/officeDocument/2006/relationships/webSettings" Target="webSettings.xml"/><Relationship Id="rId9" Type="http://schemas.openxmlformats.org/officeDocument/2006/relationships/hyperlink" Target="https://kk.wikipedia.org/wiki/%D0%A4%D1%80%D0%B0%D0%BD%D1%86%D0%B8%D1%8F" TargetMode="External"/><Relationship Id="rId14" Type="http://schemas.openxmlformats.org/officeDocument/2006/relationships/hyperlink" Target="https://kk.wikipedia.org/wiki/%D0%94%D0%B5%D1%88%D1%82%D1%96_%D2%9A%D1%8B%D0%BF%D1%88%D0%B0%D2%9B" TargetMode="External"/><Relationship Id="rId22" Type="http://schemas.openxmlformats.org/officeDocument/2006/relationships/hyperlink" Target="https://kk.wikipedia.org/wiki/%D0%9A%D0%B0%D1%82%D0%BE%D0%BB%D0%B8%D0%BA" TargetMode="External"/><Relationship Id="rId27" Type="http://schemas.openxmlformats.org/officeDocument/2006/relationships/hyperlink" Target="https://kk.wikipedia.org/w/index.php?title=%D0%9B%D1%8E%D1%82%D0%B5%D1%80%D0%B0%D0%BD_%D0%BA%D0%B5%D0%BB%D1%96%D1%81%D1%96%D0%BC%D1%96&amp;action=edit&amp;redlink=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10767</Words>
  <Characters>61372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2025-01-20T07:55:00Z</dcterms:created>
  <dcterms:modified xsi:type="dcterms:W3CDTF">2025-01-22T17:31:00Z</dcterms:modified>
</cp:coreProperties>
</file>